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368" w:rsidRDefault="00F70281" w:rsidP="00717368">
      <w:pPr>
        <w:pStyle w:val="Default"/>
        <w:jc w:val="center"/>
        <w:rPr>
          <w:b/>
          <w:bCs/>
          <w:sz w:val="36"/>
          <w:szCs w:val="28"/>
        </w:rPr>
      </w:pPr>
      <w:r w:rsidRPr="00717368">
        <w:rPr>
          <w:b/>
          <w:bCs/>
          <w:sz w:val="28"/>
          <w:szCs w:val="23"/>
        </w:rPr>
        <w:t xml:space="preserve">LGBTQ+ </w:t>
      </w:r>
      <w:r w:rsidRPr="00717368">
        <w:rPr>
          <w:b/>
          <w:bCs/>
          <w:sz w:val="36"/>
          <w:szCs w:val="28"/>
        </w:rPr>
        <w:t>Resources</w:t>
      </w:r>
    </w:p>
    <w:p w:rsidR="00717368" w:rsidRDefault="00717368" w:rsidP="00717368">
      <w:pPr>
        <w:pStyle w:val="Default"/>
        <w:jc w:val="center"/>
        <w:rPr>
          <w:b/>
          <w:bCs/>
          <w:sz w:val="28"/>
          <w:szCs w:val="28"/>
        </w:rPr>
      </w:pPr>
      <w:r>
        <w:rPr>
          <w:b/>
          <w:bCs/>
          <w:sz w:val="28"/>
          <w:szCs w:val="28"/>
        </w:rPr>
        <w:t xml:space="preserve"> </w:t>
      </w:r>
    </w:p>
    <w:p w:rsidR="009C608E" w:rsidRDefault="00F70281" w:rsidP="009C608E">
      <w:pPr>
        <w:pStyle w:val="Default"/>
        <w:numPr>
          <w:ilvl w:val="0"/>
          <w:numId w:val="2"/>
        </w:numPr>
        <w:ind w:left="0" w:firstLine="0"/>
        <w:rPr>
          <w:b/>
          <w:bCs/>
          <w:sz w:val="23"/>
          <w:szCs w:val="23"/>
        </w:rPr>
      </w:pPr>
      <w:r>
        <w:rPr>
          <w:b/>
          <w:bCs/>
          <w:sz w:val="23"/>
          <w:szCs w:val="23"/>
        </w:rPr>
        <w:t>Michigan Based Organizations</w:t>
      </w:r>
    </w:p>
    <w:p w:rsidR="009C608E" w:rsidRDefault="009C608E" w:rsidP="009C608E">
      <w:pPr>
        <w:pStyle w:val="Default"/>
        <w:rPr>
          <w:b/>
          <w:bCs/>
          <w:sz w:val="23"/>
          <w:szCs w:val="23"/>
        </w:rPr>
      </w:pPr>
    </w:p>
    <w:p w:rsidR="00717368" w:rsidRDefault="00717368" w:rsidP="009C608E">
      <w:pPr>
        <w:pStyle w:val="Default"/>
        <w:rPr>
          <w:sz w:val="23"/>
          <w:szCs w:val="23"/>
        </w:rPr>
      </w:pPr>
      <w:r>
        <w:rPr>
          <w:sz w:val="23"/>
          <w:szCs w:val="23"/>
        </w:rPr>
        <w:t xml:space="preserve">Adoption Services, email: </w:t>
      </w:r>
      <w:hyperlink r:id="rId5" w:history="1">
        <w:r w:rsidRPr="008429C2">
          <w:rPr>
            <w:rStyle w:val="Hyperlink"/>
            <w:sz w:val="23"/>
            <w:szCs w:val="23"/>
          </w:rPr>
          <w:t>adoptions@childsafemichigan.org</w:t>
        </w:r>
      </w:hyperlink>
      <w:r>
        <w:rPr>
          <w:sz w:val="23"/>
          <w:szCs w:val="23"/>
        </w:rPr>
        <w:t xml:space="preserve">, </w:t>
      </w:r>
      <w:r w:rsidRPr="004B4876">
        <w:rPr>
          <w:sz w:val="23"/>
          <w:szCs w:val="23"/>
          <w:u w:val="single"/>
        </w:rPr>
        <w:t>248-353-0921</w:t>
      </w:r>
      <w:r>
        <w:rPr>
          <w:sz w:val="23"/>
          <w:szCs w:val="23"/>
        </w:rPr>
        <w:t>, 4410 West 13 Mile Road, Royal Oak, MI* 48073</w:t>
      </w:r>
    </w:p>
    <w:p w:rsidR="00717368" w:rsidRDefault="00717368" w:rsidP="009C608E">
      <w:pPr>
        <w:pStyle w:val="Default"/>
        <w:rPr>
          <w:sz w:val="23"/>
          <w:szCs w:val="23"/>
        </w:rPr>
      </w:pPr>
    </w:p>
    <w:p w:rsidR="00AD6B82" w:rsidRPr="009C608E" w:rsidRDefault="00F70281" w:rsidP="009C608E">
      <w:pPr>
        <w:pStyle w:val="Default"/>
        <w:rPr>
          <w:b/>
          <w:bCs/>
          <w:sz w:val="23"/>
          <w:szCs w:val="23"/>
        </w:rPr>
      </w:pPr>
      <w:r w:rsidRPr="009C608E">
        <w:rPr>
          <w:sz w:val="23"/>
          <w:szCs w:val="23"/>
        </w:rPr>
        <w:t xml:space="preserve">Affirmations, </w:t>
      </w:r>
      <w:r w:rsidRPr="009C608E">
        <w:rPr>
          <w:color w:val="0562C1"/>
          <w:sz w:val="23"/>
          <w:szCs w:val="23"/>
        </w:rPr>
        <w:t>www.goaffirmations.org</w:t>
      </w:r>
      <w:r w:rsidRPr="009C608E">
        <w:rPr>
          <w:sz w:val="23"/>
          <w:szCs w:val="23"/>
        </w:rPr>
        <w:t xml:space="preserve">, offers a community center for youth who identify as LGBTQ, 290 West 9 Mile Road, Ferndale, MI 48220 </w:t>
      </w:r>
      <w:r w:rsidRPr="004B4876">
        <w:rPr>
          <w:sz w:val="23"/>
          <w:szCs w:val="23"/>
          <w:u w:val="single"/>
        </w:rPr>
        <w:t>248-398-7105</w:t>
      </w:r>
      <w:r w:rsidRPr="009C608E">
        <w:rPr>
          <w:b/>
          <w:bCs/>
          <w:sz w:val="23"/>
          <w:szCs w:val="23"/>
        </w:rPr>
        <w:t xml:space="preserve">. </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Battle Creek Pride, </w:t>
      </w:r>
      <w:r>
        <w:rPr>
          <w:color w:val="0562C1"/>
          <w:sz w:val="23"/>
          <w:szCs w:val="23"/>
        </w:rPr>
        <w:t>www.battlecreekpride.org</w:t>
      </w:r>
      <w:r>
        <w:rPr>
          <w:sz w:val="23"/>
          <w:szCs w:val="23"/>
        </w:rPr>
        <w:t xml:space="preserve">, 145 Capital Ave NE, Battle Creek, MI 49017. Community Health Awareness Group (CHAG), </w:t>
      </w:r>
      <w:r>
        <w:rPr>
          <w:color w:val="0562C1"/>
          <w:sz w:val="23"/>
          <w:szCs w:val="23"/>
        </w:rPr>
        <w:t xml:space="preserve">www.chagdetroit.org/home.html </w:t>
      </w:r>
      <w:r>
        <w:rPr>
          <w:sz w:val="23"/>
          <w:szCs w:val="23"/>
        </w:rPr>
        <w:t xml:space="preserve">1300 W. Fort St., Detroit, MI 48226, </w:t>
      </w:r>
      <w:r w:rsidRPr="004B4876">
        <w:rPr>
          <w:sz w:val="23"/>
          <w:szCs w:val="23"/>
          <w:u w:val="single"/>
        </w:rPr>
        <w:t>313-963-3434</w:t>
      </w:r>
      <w:r>
        <w:rPr>
          <w:sz w:val="23"/>
          <w:szCs w:val="23"/>
        </w:rPr>
        <w:t>.</w:t>
      </w:r>
    </w:p>
    <w:p w:rsidR="001628A4" w:rsidRDefault="001628A4" w:rsidP="00F70281">
      <w:pPr>
        <w:pStyle w:val="Default"/>
        <w:rPr>
          <w:sz w:val="23"/>
          <w:szCs w:val="23"/>
        </w:rPr>
      </w:pPr>
    </w:p>
    <w:p w:rsidR="001628A4" w:rsidRDefault="001628A4" w:rsidP="001628A4">
      <w:pPr>
        <w:pStyle w:val="Default"/>
        <w:rPr>
          <w:sz w:val="23"/>
          <w:szCs w:val="23"/>
        </w:rPr>
      </w:pPr>
      <w:r>
        <w:rPr>
          <w:sz w:val="23"/>
          <w:szCs w:val="23"/>
        </w:rPr>
        <w:t xml:space="preserve">Carl </w:t>
      </w:r>
      <w:proofErr w:type="spellStart"/>
      <w:r>
        <w:rPr>
          <w:sz w:val="23"/>
          <w:szCs w:val="23"/>
        </w:rPr>
        <w:t>Rippberger</w:t>
      </w:r>
      <w:proofErr w:type="spellEnd"/>
      <w:r>
        <w:rPr>
          <w:sz w:val="23"/>
          <w:szCs w:val="23"/>
        </w:rPr>
        <w:t xml:space="preserve"> Youth Drop In Center,</w:t>
      </w:r>
      <w:r>
        <w:rPr>
          <w:sz w:val="23"/>
          <w:szCs w:val="23"/>
        </w:rPr>
        <w:t xml:space="preserve"> </w:t>
      </w:r>
      <w:hyperlink r:id="rId6" w:history="1">
        <w:r w:rsidRPr="008429C2">
          <w:rPr>
            <w:rStyle w:val="Hyperlink"/>
            <w:sz w:val="23"/>
            <w:szCs w:val="23"/>
          </w:rPr>
          <w:t>iunger@goaffirmations.org</w:t>
        </w:r>
      </w:hyperlink>
      <w:r w:rsidR="004B4876">
        <w:rPr>
          <w:sz w:val="23"/>
          <w:szCs w:val="23"/>
        </w:rPr>
        <w:t xml:space="preserve"> </w:t>
      </w:r>
      <w:r w:rsidRPr="004B4876">
        <w:rPr>
          <w:sz w:val="23"/>
          <w:szCs w:val="23"/>
          <w:u w:val="single"/>
        </w:rPr>
        <w:t>248-398-7105</w:t>
      </w:r>
      <w:r>
        <w:rPr>
          <w:sz w:val="23"/>
          <w:szCs w:val="23"/>
        </w:rPr>
        <w:t xml:space="preserve">, </w:t>
      </w:r>
      <w:r>
        <w:rPr>
          <w:sz w:val="23"/>
          <w:szCs w:val="23"/>
        </w:rPr>
        <w:t>290 West Nine Mile Road, Ferndale, MI 48220</w:t>
      </w:r>
      <w:r>
        <w:rPr>
          <w:sz w:val="23"/>
          <w:szCs w:val="23"/>
        </w:rPr>
        <w:t xml:space="preserve">, </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 Detroit Regional LGBT Chamber of Commerce, </w:t>
      </w:r>
      <w:r>
        <w:rPr>
          <w:color w:val="0562C1"/>
          <w:sz w:val="23"/>
          <w:szCs w:val="23"/>
        </w:rPr>
        <w:t xml:space="preserve">www.detroitlgbtchamber.com, </w:t>
      </w:r>
      <w:r>
        <w:rPr>
          <w:sz w:val="23"/>
          <w:szCs w:val="23"/>
        </w:rPr>
        <w:t xml:space="preserve">PO Box 32446, Detroit, MI 48232, </w:t>
      </w:r>
      <w:r w:rsidRPr="004B4876">
        <w:rPr>
          <w:sz w:val="23"/>
          <w:szCs w:val="23"/>
          <w:u w:val="single"/>
        </w:rPr>
        <w:t>313-673-3001</w:t>
      </w:r>
      <w:r>
        <w:rPr>
          <w:sz w:val="23"/>
          <w:szCs w:val="23"/>
        </w:rPr>
        <w:t>.</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 Equality Michigan, </w:t>
      </w:r>
      <w:r>
        <w:rPr>
          <w:color w:val="0562C1"/>
          <w:sz w:val="23"/>
          <w:szCs w:val="23"/>
        </w:rPr>
        <w:t>www.equalitymi.org</w:t>
      </w:r>
      <w:r>
        <w:rPr>
          <w:sz w:val="23"/>
          <w:szCs w:val="23"/>
        </w:rPr>
        <w:t xml:space="preserve">, 19641 West 7 Mile Road, Detroit, MI 48219, </w:t>
      </w:r>
      <w:r w:rsidRPr="004B4876">
        <w:rPr>
          <w:sz w:val="23"/>
          <w:szCs w:val="23"/>
          <w:u w:val="single"/>
        </w:rPr>
        <w:t>866-962-1147</w:t>
      </w:r>
      <w:r>
        <w:rPr>
          <w:sz w:val="23"/>
          <w:szCs w:val="23"/>
        </w:rPr>
        <w:t xml:space="preserve"> or </w:t>
      </w:r>
      <w:r w:rsidRPr="004B4876">
        <w:rPr>
          <w:sz w:val="23"/>
          <w:szCs w:val="23"/>
          <w:u w:val="single"/>
        </w:rPr>
        <w:t>313-537-7000</w:t>
      </w:r>
      <w:r>
        <w:rPr>
          <w:sz w:val="23"/>
          <w:szCs w:val="23"/>
        </w:rPr>
        <w:t>.</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Fair Michigan, </w:t>
      </w:r>
      <w:r>
        <w:rPr>
          <w:color w:val="0562C1"/>
          <w:sz w:val="23"/>
          <w:szCs w:val="23"/>
        </w:rPr>
        <w:t>www.fairmichigan.org</w:t>
      </w:r>
      <w:r>
        <w:rPr>
          <w:sz w:val="23"/>
          <w:szCs w:val="23"/>
        </w:rPr>
        <w:t xml:space="preserve">, P.O. Box 6136, Plymouth, MI 48170, or 645 Griswold Ave, Detroit, MI 48226, </w:t>
      </w:r>
      <w:r w:rsidRPr="004B4876">
        <w:rPr>
          <w:sz w:val="23"/>
          <w:szCs w:val="23"/>
          <w:u w:val="single"/>
        </w:rPr>
        <w:t>313-556-2300</w:t>
      </w:r>
      <w:r>
        <w:rPr>
          <w:sz w:val="23"/>
          <w:szCs w:val="23"/>
        </w:rPr>
        <w:t xml:space="preserve">. </w:t>
      </w:r>
    </w:p>
    <w:p w:rsidR="009D2501" w:rsidRDefault="009D2501" w:rsidP="00F70281">
      <w:pPr>
        <w:pStyle w:val="Default"/>
        <w:rPr>
          <w:sz w:val="23"/>
          <w:szCs w:val="23"/>
        </w:rPr>
      </w:pPr>
    </w:p>
    <w:p w:rsidR="009D2501" w:rsidRDefault="009D2501" w:rsidP="00F70281">
      <w:pPr>
        <w:pStyle w:val="Default"/>
        <w:rPr>
          <w:sz w:val="23"/>
          <w:szCs w:val="23"/>
        </w:rPr>
      </w:pPr>
      <w:r>
        <w:rPr>
          <w:sz w:val="23"/>
          <w:szCs w:val="23"/>
        </w:rPr>
        <w:t>Financial Assistance, Email: letussurvive313@protonmail.com</w:t>
      </w:r>
    </w:p>
    <w:p w:rsidR="004E53FB" w:rsidRDefault="004E53FB" w:rsidP="00F70281">
      <w:pPr>
        <w:pStyle w:val="Default"/>
        <w:rPr>
          <w:sz w:val="23"/>
          <w:szCs w:val="23"/>
        </w:rPr>
      </w:pPr>
    </w:p>
    <w:p w:rsidR="00831E8F" w:rsidRDefault="00831E8F" w:rsidP="00831E8F">
      <w:pPr>
        <w:pStyle w:val="Default"/>
        <w:rPr>
          <w:sz w:val="23"/>
          <w:szCs w:val="23"/>
        </w:rPr>
      </w:pPr>
      <w:r w:rsidRPr="004B4876">
        <w:rPr>
          <w:sz w:val="23"/>
          <w:szCs w:val="23"/>
          <w:u w:val="single"/>
        </w:rPr>
        <w:t>FindHelp.or</w:t>
      </w:r>
      <w:r w:rsidR="004B4876" w:rsidRPr="004B4876">
        <w:rPr>
          <w:sz w:val="23"/>
          <w:szCs w:val="23"/>
          <w:u w:val="single"/>
        </w:rPr>
        <w:t>g</w:t>
      </w:r>
      <w:r>
        <w:rPr>
          <w:sz w:val="23"/>
          <w:szCs w:val="23"/>
        </w:rPr>
        <w:t xml:space="preserve"> – enter Zip Code, select language, choose resource needed or type in LGBTQ, select appropriate </w:t>
      </w:r>
      <w:proofErr w:type="spellStart"/>
      <w:r>
        <w:rPr>
          <w:sz w:val="23"/>
          <w:szCs w:val="23"/>
        </w:rPr>
        <w:t>finters</w:t>
      </w:r>
      <w:proofErr w:type="spellEnd"/>
    </w:p>
    <w:p w:rsidR="00831E8F" w:rsidRDefault="00831E8F" w:rsidP="00F70281">
      <w:pPr>
        <w:pStyle w:val="Default"/>
        <w:rPr>
          <w:sz w:val="23"/>
          <w:szCs w:val="23"/>
        </w:rPr>
      </w:pPr>
    </w:p>
    <w:p w:rsidR="004E53FB" w:rsidRDefault="004E53FB" w:rsidP="00F70281">
      <w:pPr>
        <w:pStyle w:val="Default"/>
        <w:rPr>
          <w:sz w:val="23"/>
          <w:szCs w:val="23"/>
        </w:rPr>
      </w:pPr>
      <w:r>
        <w:rPr>
          <w:sz w:val="23"/>
          <w:szCs w:val="23"/>
        </w:rPr>
        <w:t xml:space="preserve">Food Relief </w:t>
      </w:r>
      <w:r w:rsidRPr="004B4876">
        <w:rPr>
          <w:sz w:val="23"/>
          <w:szCs w:val="23"/>
          <w:u w:val="single"/>
        </w:rPr>
        <w:t>248-398-7150</w:t>
      </w:r>
      <w:r>
        <w:rPr>
          <w:sz w:val="23"/>
          <w:szCs w:val="23"/>
        </w:rPr>
        <w:t xml:space="preserve"> 290 West Nine Mile Road, Ferndale, MI 48220 </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Gateway Youth Services-Child and Family Charities, </w:t>
      </w:r>
      <w:r>
        <w:rPr>
          <w:color w:val="0562C1"/>
          <w:sz w:val="23"/>
          <w:szCs w:val="23"/>
        </w:rPr>
        <w:t xml:space="preserve">http://www.childandfamily.org, </w:t>
      </w:r>
      <w:r>
        <w:rPr>
          <w:sz w:val="23"/>
          <w:szCs w:val="23"/>
        </w:rPr>
        <w:t xml:space="preserve">4287 Five Oaks Dr. Lansing, MI 48911 Phone: </w:t>
      </w:r>
      <w:r w:rsidRPr="004B4876">
        <w:rPr>
          <w:sz w:val="23"/>
          <w:szCs w:val="23"/>
          <w:u w:val="single"/>
        </w:rPr>
        <w:t>517-882-4000</w:t>
      </w:r>
      <w:r>
        <w:rPr>
          <w:sz w:val="23"/>
          <w:szCs w:val="23"/>
        </w:rPr>
        <w:t xml:space="preserve"> or 24/7 Crisis Line: </w:t>
      </w:r>
      <w:r w:rsidRPr="004B4876">
        <w:rPr>
          <w:sz w:val="23"/>
          <w:szCs w:val="23"/>
          <w:u w:val="single"/>
        </w:rPr>
        <w:t>877-833-3689</w:t>
      </w:r>
      <w:r>
        <w:rPr>
          <w:sz w:val="23"/>
          <w:szCs w:val="23"/>
        </w:rPr>
        <w:t xml:space="preserve"> or </w:t>
      </w:r>
      <w:r w:rsidRPr="004B4876">
        <w:rPr>
          <w:sz w:val="23"/>
          <w:szCs w:val="23"/>
          <w:u w:val="single"/>
        </w:rPr>
        <w:t>515-882-7217</w:t>
      </w:r>
      <w:r>
        <w:rPr>
          <w:sz w:val="23"/>
          <w:szCs w:val="23"/>
        </w:rPr>
        <w:t>.</w:t>
      </w:r>
    </w:p>
    <w:p w:rsidR="00717368" w:rsidRDefault="00717368" w:rsidP="00F70281">
      <w:pPr>
        <w:pStyle w:val="Default"/>
        <w:rPr>
          <w:sz w:val="23"/>
          <w:szCs w:val="23"/>
        </w:rPr>
      </w:pPr>
    </w:p>
    <w:p w:rsidR="00717368" w:rsidRDefault="00717368" w:rsidP="00F70281">
      <w:pPr>
        <w:pStyle w:val="Default"/>
        <w:rPr>
          <w:sz w:val="23"/>
          <w:szCs w:val="23"/>
        </w:rPr>
      </w:pPr>
      <w:proofErr w:type="spellStart"/>
      <w:r>
        <w:rPr>
          <w:sz w:val="23"/>
          <w:szCs w:val="23"/>
        </w:rPr>
        <w:t>Genderbands</w:t>
      </w:r>
      <w:proofErr w:type="spellEnd"/>
      <w:r>
        <w:rPr>
          <w:sz w:val="23"/>
          <w:szCs w:val="23"/>
        </w:rPr>
        <w:t>, https://www.genderbands.org/binders</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Grand Rapids Pride Center, </w:t>
      </w:r>
      <w:r>
        <w:rPr>
          <w:color w:val="0562C1"/>
          <w:sz w:val="23"/>
          <w:szCs w:val="23"/>
        </w:rPr>
        <w:t>www.grpride.org</w:t>
      </w:r>
      <w:r>
        <w:rPr>
          <w:sz w:val="23"/>
          <w:szCs w:val="23"/>
        </w:rPr>
        <w:t xml:space="preserve">, 343 Atlas Ave SE, Grand Rapids, MI 49506. </w:t>
      </w:r>
    </w:p>
    <w:p w:rsidR="00AD6B82" w:rsidRDefault="00AD6B82" w:rsidP="00F70281">
      <w:pPr>
        <w:pStyle w:val="Default"/>
        <w:rPr>
          <w:sz w:val="23"/>
          <w:szCs w:val="23"/>
        </w:rPr>
      </w:pPr>
    </w:p>
    <w:p w:rsidR="00AD6B82" w:rsidRDefault="00F70281" w:rsidP="00F70281">
      <w:pPr>
        <w:pStyle w:val="Default"/>
        <w:rPr>
          <w:color w:val="0562C1"/>
          <w:sz w:val="23"/>
          <w:szCs w:val="23"/>
        </w:rPr>
      </w:pPr>
      <w:r>
        <w:rPr>
          <w:sz w:val="23"/>
          <w:szCs w:val="23"/>
        </w:rPr>
        <w:t xml:space="preserve">Grand Valley State University Milton E. Ford LGBT Resource Center, </w:t>
      </w:r>
      <w:hyperlink r:id="rId7" w:history="1">
        <w:r w:rsidR="00AD6B82" w:rsidRPr="00EA1DF5">
          <w:rPr>
            <w:rStyle w:val="Hyperlink"/>
            <w:sz w:val="23"/>
            <w:szCs w:val="23"/>
          </w:rPr>
          <w:t>www.gvsu.edu/lgbtrc</w:t>
        </w:r>
      </w:hyperlink>
      <w:r>
        <w:rPr>
          <w:color w:val="0562C1"/>
          <w:sz w:val="23"/>
          <w:szCs w:val="23"/>
        </w:rPr>
        <w:t xml:space="preserve">. </w:t>
      </w:r>
    </w:p>
    <w:p w:rsidR="009C608E" w:rsidRDefault="009C608E" w:rsidP="00F70281">
      <w:pPr>
        <w:pStyle w:val="Default"/>
        <w:rPr>
          <w:color w:val="0562C1"/>
          <w:sz w:val="23"/>
          <w:szCs w:val="23"/>
        </w:rPr>
      </w:pPr>
    </w:p>
    <w:p w:rsidR="009C608E" w:rsidRDefault="009C608E" w:rsidP="00F70281">
      <w:pPr>
        <w:pStyle w:val="Default"/>
        <w:rPr>
          <w:color w:val="auto"/>
          <w:sz w:val="23"/>
          <w:szCs w:val="23"/>
        </w:rPr>
      </w:pPr>
      <w:r w:rsidRPr="009C608E">
        <w:rPr>
          <w:color w:val="auto"/>
          <w:sz w:val="23"/>
          <w:szCs w:val="23"/>
        </w:rPr>
        <w:t xml:space="preserve">Healing &amp; </w:t>
      </w:r>
      <w:r w:rsidRPr="004B4876">
        <w:rPr>
          <w:color w:val="auto"/>
          <w:sz w:val="23"/>
          <w:szCs w:val="23"/>
        </w:rPr>
        <w:t xml:space="preserve">Support </w:t>
      </w:r>
      <w:r w:rsidRPr="004B4876">
        <w:rPr>
          <w:color w:val="auto"/>
          <w:sz w:val="23"/>
          <w:szCs w:val="23"/>
          <w:u w:val="single"/>
        </w:rPr>
        <w:t>313-397-2127</w:t>
      </w:r>
      <w:r>
        <w:rPr>
          <w:color w:val="auto"/>
          <w:sz w:val="23"/>
          <w:szCs w:val="23"/>
        </w:rPr>
        <w:t xml:space="preserve"> 20025 Greenfield Rd., Detroit, MI 48235</w:t>
      </w:r>
    </w:p>
    <w:p w:rsidR="009C608E" w:rsidRPr="009C608E" w:rsidRDefault="009C608E" w:rsidP="00F70281">
      <w:pPr>
        <w:pStyle w:val="Default"/>
        <w:rPr>
          <w:color w:val="auto"/>
          <w:sz w:val="23"/>
          <w:szCs w:val="23"/>
        </w:rPr>
      </w:pPr>
      <w:r>
        <w:rPr>
          <w:color w:val="0462C1"/>
          <w:sz w:val="23"/>
          <w:szCs w:val="23"/>
        </w:rPr>
        <w:t>https://</w:t>
      </w:r>
      <w:r w:rsidR="004E4E40">
        <w:rPr>
          <w:color w:val="0462C1"/>
          <w:sz w:val="23"/>
          <w:szCs w:val="23"/>
        </w:rPr>
        <w:t>www.lgbtdetroit.org/healingandsupport</w:t>
      </w:r>
    </w:p>
    <w:p w:rsidR="00AD6B82" w:rsidRDefault="00AD6B82" w:rsidP="00F70281">
      <w:pPr>
        <w:pStyle w:val="Default"/>
        <w:rPr>
          <w:sz w:val="23"/>
          <w:szCs w:val="23"/>
        </w:rPr>
      </w:pPr>
    </w:p>
    <w:p w:rsidR="00717368" w:rsidRDefault="00717368" w:rsidP="00F70281">
      <w:pPr>
        <w:pStyle w:val="Default"/>
        <w:rPr>
          <w:sz w:val="23"/>
          <w:szCs w:val="23"/>
        </w:rPr>
      </w:pPr>
    </w:p>
    <w:p w:rsidR="00717368" w:rsidRDefault="00717368" w:rsidP="00F70281">
      <w:pPr>
        <w:pStyle w:val="Default"/>
        <w:rPr>
          <w:sz w:val="23"/>
          <w:szCs w:val="23"/>
        </w:rPr>
      </w:pPr>
    </w:p>
    <w:p w:rsidR="00717368" w:rsidRDefault="00717368" w:rsidP="00F70281">
      <w:pPr>
        <w:pStyle w:val="Default"/>
        <w:rPr>
          <w:sz w:val="23"/>
          <w:szCs w:val="23"/>
        </w:rPr>
      </w:pPr>
    </w:p>
    <w:p w:rsidR="00831E8F" w:rsidRDefault="00831E8F" w:rsidP="00F70281">
      <w:pPr>
        <w:pStyle w:val="Default"/>
        <w:rPr>
          <w:sz w:val="23"/>
          <w:szCs w:val="23"/>
        </w:rPr>
      </w:pPr>
      <w:r>
        <w:rPr>
          <w:sz w:val="23"/>
          <w:szCs w:val="23"/>
        </w:rPr>
        <w:lastRenderedPageBreak/>
        <w:t>HIV Prevention and Substance Abuse Services</w:t>
      </w:r>
      <w:r>
        <w:rPr>
          <w:sz w:val="23"/>
          <w:szCs w:val="23"/>
        </w:rPr>
        <w:t xml:space="preserve">, </w:t>
      </w:r>
      <w:r w:rsidRPr="004B4876">
        <w:rPr>
          <w:sz w:val="23"/>
          <w:szCs w:val="23"/>
          <w:u w:val="single"/>
        </w:rPr>
        <w:t>313-963-3434</w:t>
      </w:r>
      <w:r>
        <w:rPr>
          <w:sz w:val="23"/>
          <w:szCs w:val="23"/>
        </w:rPr>
        <w:t>, 1300 West Fort Street, Detroit, MI 48226</w:t>
      </w:r>
    </w:p>
    <w:p w:rsidR="00831E8F" w:rsidRDefault="00831E8F" w:rsidP="00F70281">
      <w:pPr>
        <w:pStyle w:val="Default"/>
        <w:rPr>
          <w:sz w:val="23"/>
          <w:szCs w:val="23"/>
        </w:rPr>
      </w:pPr>
    </w:p>
    <w:p w:rsidR="00717368" w:rsidRDefault="00717368" w:rsidP="00F70281">
      <w:pPr>
        <w:pStyle w:val="Default"/>
        <w:rPr>
          <w:sz w:val="23"/>
          <w:szCs w:val="23"/>
        </w:rPr>
      </w:pPr>
      <w:r>
        <w:rPr>
          <w:sz w:val="23"/>
          <w:szCs w:val="23"/>
        </w:rPr>
        <w:t xml:space="preserve">Hotline (Blackline) </w:t>
      </w:r>
      <w:r w:rsidRPr="004B4876">
        <w:rPr>
          <w:sz w:val="23"/>
          <w:szCs w:val="23"/>
          <w:u w:val="single"/>
        </w:rPr>
        <w:t>800-604-5841</w:t>
      </w:r>
    </w:p>
    <w:p w:rsidR="00717368" w:rsidRDefault="00717368" w:rsidP="00F70281">
      <w:pPr>
        <w:pStyle w:val="Default"/>
        <w:rPr>
          <w:sz w:val="23"/>
          <w:szCs w:val="23"/>
        </w:rPr>
      </w:pPr>
    </w:p>
    <w:p w:rsidR="00717368" w:rsidRDefault="00717368" w:rsidP="00F70281">
      <w:pPr>
        <w:pStyle w:val="Default"/>
        <w:rPr>
          <w:sz w:val="23"/>
          <w:szCs w:val="23"/>
        </w:rPr>
      </w:pPr>
    </w:p>
    <w:p w:rsidR="00717368" w:rsidRDefault="00717368" w:rsidP="00F70281">
      <w:pPr>
        <w:pStyle w:val="Default"/>
        <w:rPr>
          <w:sz w:val="23"/>
          <w:szCs w:val="23"/>
        </w:rPr>
      </w:pPr>
    </w:p>
    <w:p w:rsidR="00AD6B82" w:rsidRDefault="00F70281" w:rsidP="00F70281">
      <w:pPr>
        <w:pStyle w:val="Default"/>
        <w:rPr>
          <w:sz w:val="23"/>
          <w:szCs w:val="23"/>
        </w:rPr>
      </w:pPr>
      <w:r>
        <w:rPr>
          <w:sz w:val="23"/>
          <w:szCs w:val="23"/>
        </w:rPr>
        <w:t xml:space="preserve">Human Rights Campaign Michigan, </w:t>
      </w:r>
      <w:r>
        <w:rPr>
          <w:color w:val="0562C1"/>
          <w:sz w:val="23"/>
          <w:szCs w:val="23"/>
        </w:rPr>
        <w:t xml:space="preserve">www.hrc.org/local-issues/michigan </w:t>
      </w:r>
      <w:r>
        <w:rPr>
          <w:sz w:val="23"/>
          <w:szCs w:val="23"/>
        </w:rPr>
        <w:t>316 W.</w:t>
      </w:r>
    </w:p>
    <w:p w:rsidR="00AD6B82" w:rsidRDefault="00F70281" w:rsidP="00F70281">
      <w:pPr>
        <w:pStyle w:val="Default"/>
        <w:rPr>
          <w:sz w:val="23"/>
          <w:szCs w:val="23"/>
        </w:rPr>
      </w:pPr>
      <w:r>
        <w:rPr>
          <w:sz w:val="23"/>
          <w:szCs w:val="23"/>
        </w:rPr>
        <w:t xml:space="preserve">Raymond St. Vicksburg, MI, </w:t>
      </w:r>
      <w:r w:rsidRPr="004B4876">
        <w:rPr>
          <w:sz w:val="23"/>
          <w:szCs w:val="23"/>
          <w:u w:val="single"/>
        </w:rPr>
        <w:t>269-475-5321</w:t>
      </w:r>
      <w:r>
        <w:rPr>
          <w:sz w:val="23"/>
          <w:szCs w:val="23"/>
        </w:rPr>
        <w:t xml:space="preserve"> and 224 S. Grand St., Schoolcraft, MI, 269-679-7123.</w:t>
      </w:r>
    </w:p>
    <w:p w:rsidR="004E4E40" w:rsidRDefault="004E4E40" w:rsidP="00F70281">
      <w:pPr>
        <w:pStyle w:val="Default"/>
        <w:rPr>
          <w:sz w:val="23"/>
          <w:szCs w:val="23"/>
        </w:rPr>
      </w:pPr>
    </w:p>
    <w:p w:rsidR="009D2501" w:rsidRDefault="009D2501" w:rsidP="00F70281">
      <w:pPr>
        <w:pStyle w:val="Default"/>
        <w:rPr>
          <w:sz w:val="23"/>
          <w:szCs w:val="23"/>
        </w:rPr>
      </w:pPr>
      <w:r>
        <w:rPr>
          <w:sz w:val="23"/>
          <w:szCs w:val="23"/>
        </w:rPr>
        <w:t>Harm Reduction Services, by Community Health Awareness Group</w:t>
      </w:r>
      <w:r w:rsidRPr="004B4876">
        <w:rPr>
          <w:sz w:val="23"/>
          <w:szCs w:val="23"/>
          <w:u w:val="single"/>
        </w:rPr>
        <w:t xml:space="preserve">, </w:t>
      </w:r>
      <w:r w:rsidRPr="004B4876">
        <w:rPr>
          <w:sz w:val="23"/>
          <w:szCs w:val="23"/>
          <w:u w:val="single"/>
        </w:rPr>
        <w:t xml:space="preserve"> 313-963-3434</w:t>
      </w:r>
      <w:r>
        <w:rPr>
          <w:sz w:val="23"/>
          <w:szCs w:val="23"/>
        </w:rPr>
        <w:t>, 1300 West Fort Street, Detroit, MI 48226</w:t>
      </w:r>
    </w:p>
    <w:p w:rsidR="009D2501" w:rsidRDefault="009D2501" w:rsidP="00F70281">
      <w:pPr>
        <w:pStyle w:val="Default"/>
        <w:rPr>
          <w:sz w:val="23"/>
          <w:szCs w:val="23"/>
        </w:rPr>
      </w:pPr>
    </w:p>
    <w:p w:rsidR="00B97D27" w:rsidRDefault="004E4E40" w:rsidP="00B97D27">
      <w:pPr>
        <w:pStyle w:val="Default"/>
        <w:rPr>
          <w:sz w:val="23"/>
          <w:szCs w:val="23"/>
        </w:rPr>
      </w:pPr>
      <w:r>
        <w:rPr>
          <w:sz w:val="23"/>
          <w:szCs w:val="23"/>
        </w:rPr>
        <w:t>Legal Aid</w:t>
      </w:r>
      <w:r w:rsidR="00B97D27">
        <w:rPr>
          <w:sz w:val="23"/>
          <w:szCs w:val="23"/>
        </w:rPr>
        <w:t xml:space="preserve"> 888-783-8190</w:t>
      </w:r>
      <w:r w:rsidR="004E53FB">
        <w:rPr>
          <w:sz w:val="23"/>
          <w:szCs w:val="23"/>
        </w:rPr>
        <w:t xml:space="preserve"> 16250 Northland Drive, Southfield, MI 48075 </w:t>
      </w:r>
      <w:r w:rsidR="00B97D27">
        <w:rPr>
          <w:color w:val="0462C1"/>
          <w:sz w:val="23"/>
          <w:szCs w:val="23"/>
        </w:rPr>
        <w:t>https://lakeshorelegalaid.org/services/</w:t>
      </w:r>
    </w:p>
    <w:p w:rsidR="00B97D27" w:rsidRDefault="00B97D27" w:rsidP="00B97D27">
      <w:pPr>
        <w:pStyle w:val="Default"/>
        <w:rPr>
          <w:sz w:val="23"/>
          <w:szCs w:val="23"/>
        </w:rPr>
      </w:pPr>
    </w:p>
    <w:p w:rsidR="00B97D27" w:rsidRDefault="00B97D27" w:rsidP="00B97D27">
      <w:pPr>
        <w:pStyle w:val="Default"/>
        <w:rPr>
          <w:sz w:val="23"/>
          <w:szCs w:val="23"/>
        </w:rPr>
      </w:pPr>
      <w:r>
        <w:rPr>
          <w:sz w:val="23"/>
          <w:szCs w:val="23"/>
        </w:rPr>
        <w:t xml:space="preserve">LBGT Resource Center 302 Student Services Building 556 East Circle Drive, East Lansing, MI 48823, </w:t>
      </w:r>
      <w:r w:rsidRPr="004B4876">
        <w:rPr>
          <w:sz w:val="23"/>
          <w:szCs w:val="23"/>
          <w:u w:val="single"/>
        </w:rPr>
        <w:t>517-353-9520</w:t>
      </w:r>
      <w:r>
        <w:rPr>
          <w:sz w:val="23"/>
          <w:szCs w:val="23"/>
        </w:rPr>
        <w:t xml:space="preserve">. </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LGBT Detroit, </w:t>
      </w:r>
      <w:r>
        <w:rPr>
          <w:color w:val="0562C1"/>
          <w:sz w:val="23"/>
          <w:szCs w:val="23"/>
        </w:rPr>
        <w:t>www.lgbtdetroit.org</w:t>
      </w:r>
      <w:r>
        <w:rPr>
          <w:sz w:val="23"/>
          <w:szCs w:val="23"/>
        </w:rPr>
        <w:t xml:space="preserve">, 20025 Greenfield Rd., Detroit, MI, </w:t>
      </w:r>
      <w:r w:rsidRPr="004B4876">
        <w:rPr>
          <w:sz w:val="23"/>
          <w:szCs w:val="23"/>
          <w:u w:val="single"/>
        </w:rPr>
        <w:t>313-397-2127</w:t>
      </w:r>
      <w:r>
        <w:rPr>
          <w:sz w:val="23"/>
          <w:szCs w:val="23"/>
        </w:rPr>
        <w:t xml:space="preserve">. </w:t>
      </w:r>
    </w:p>
    <w:p w:rsidR="004E4E40" w:rsidRDefault="004E4E40" w:rsidP="00F70281">
      <w:pPr>
        <w:pStyle w:val="Default"/>
        <w:rPr>
          <w:sz w:val="23"/>
          <w:szCs w:val="23"/>
        </w:rPr>
      </w:pPr>
    </w:p>
    <w:p w:rsidR="004E4E40" w:rsidRDefault="004E4E40" w:rsidP="004E4E40">
      <w:pPr>
        <w:pStyle w:val="Default"/>
        <w:rPr>
          <w:sz w:val="23"/>
          <w:szCs w:val="23"/>
        </w:rPr>
      </w:pPr>
      <w:r>
        <w:rPr>
          <w:sz w:val="23"/>
          <w:szCs w:val="23"/>
        </w:rPr>
        <w:t xml:space="preserve">LGBT Resource Center 302 Student Services Building 556 East Circle Drive, East Lansing, MI 48823, </w:t>
      </w:r>
      <w:r w:rsidRPr="004B4876">
        <w:rPr>
          <w:sz w:val="23"/>
          <w:szCs w:val="23"/>
          <w:u w:val="single"/>
        </w:rPr>
        <w:t>517-353-9520</w:t>
      </w:r>
      <w:r>
        <w:rPr>
          <w:sz w:val="23"/>
          <w:szCs w:val="23"/>
        </w:rPr>
        <w:t xml:space="preserve">. </w:t>
      </w:r>
    </w:p>
    <w:p w:rsidR="004E4E40" w:rsidRDefault="004E4E40" w:rsidP="00F70281">
      <w:pPr>
        <w:pStyle w:val="Default"/>
        <w:rPr>
          <w:sz w:val="23"/>
          <w:szCs w:val="23"/>
        </w:rPr>
      </w:pPr>
    </w:p>
    <w:p w:rsidR="005842C2" w:rsidRDefault="005842C2" w:rsidP="00F70281">
      <w:pPr>
        <w:pStyle w:val="Default"/>
        <w:rPr>
          <w:sz w:val="23"/>
          <w:szCs w:val="23"/>
        </w:rPr>
      </w:pPr>
      <w:r>
        <w:rPr>
          <w:sz w:val="23"/>
          <w:szCs w:val="23"/>
        </w:rPr>
        <w:t xml:space="preserve">Mental Health Services </w:t>
      </w:r>
      <w:r w:rsidRPr="004B4876">
        <w:rPr>
          <w:color w:val="auto"/>
          <w:sz w:val="23"/>
          <w:szCs w:val="23"/>
          <w:u w:val="single"/>
        </w:rPr>
        <w:t>248-398-7105</w:t>
      </w:r>
      <w:r>
        <w:rPr>
          <w:color w:val="0462C1"/>
          <w:sz w:val="23"/>
          <w:szCs w:val="23"/>
        </w:rPr>
        <w:t xml:space="preserve">, </w:t>
      </w:r>
      <w:r>
        <w:rPr>
          <w:sz w:val="23"/>
          <w:szCs w:val="23"/>
        </w:rPr>
        <w:t>290 West Nine Mile Road, Ferndale, MI</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Michigan Coalition to End Domestic &amp; Sexual Violence (MCEDSV), </w:t>
      </w:r>
      <w:r>
        <w:rPr>
          <w:color w:val="0562C1"/>
          <w:sz w:val="23"/>
          <w:szCs w:val="23"/>
        </w:rPr>
        <w:t xml:space="preserve">mcedsv.org, </w:t>
      </w:r>
      <w:r>
        <w:rPr>
          <w:sz w:val="23"/>
          <w:szCs w:val="23"/>
        </w:rPr>
        <w:t xml:space="preserve">3893 Okemos Rd. Suite B2, Okemos, MI 48864, </w:t>
      </w:r>
      <w:r w:rsidRPr="004B4876">
        <w:rPr>
          <w:sz w:val="23"/>
          <w:szCs w:val="23"/>
          <w:u w:val="single"/>
        </w:rPr>
        <w:t>517-347-7000</w:t>
      </w:r>
      <w:r>
        <w:rPr>
          <w:sz w:val="23"/>
          <w:szCs w:val="23"/>
        </w:rPr>
        <w:t xml:space="preserve"> and 2727 Second Ave. Suite 283, Detroit, MI 48201, </w:t>
      </w:r>
      <w:r w:rsidRPr="004B4876">
        <w:rPr>
          <w:sz w:val="23"/>
          <w:szCs w:val="23"/>
          <w:u w:val="single"/>
        </w:rPr>
        <w:t>313-267-4005</w:t>
      </w:r>
      <w:r>
        <w:rPr>
          <w:sz w:val="23"/>
          <w:szCs w:val="23"/>
        </w:rPr>
        <w:t>.</w:t>
      </w:r>
    </w:p>
    <w:p w:rsidR="00AD6B82" w:rsidRDefault="00AD6B82" w:rsidP="00F70281">
      <w:pPr>
        <w:pStyle w:val="Default"/>
        <w:rPr>
          <w:sz w:val="23"/>
          <w:szCs w:val="23"/>
        </w:rPr>
      </w:pPr>
    </w:p>
    <w:p w:rsidR="00AD6B82" w:rsidRDefault="00F70281" w:rsidP="00F70281">
      <w:pPr>
        <w:pStyle w:val="Default"/>
        <w:rPr>
          <w:sz w:val="23"/>
          <w:szCs w:val="23"/>
        </w:rPr>
      </w:pPr>
      <w:r>
        <w:rPr>
          <w:sz w:val="23"/>
          <w:szCs w:val="23"/>
        </w:rPr>
        <w:t xml:space="preserve"> Michigan Roundtable for Diversity and Inclusion, </w:t>
      </w:r>
      <w:r>
        <w:rPr>
          <w:color w:val="0562C1"/>
          <w:sz w:val="23"/>
          <w:szCs w:val="23"/>
        </w:rPr>
        <w:t>www.miroundtable.org</w:t>
      </w:r>
      <w:r>
        <w:rPr>
          <w:sz w:val="23"/>
          <w:szCs w:val="23"/>
        </w:rPr>
        <w:t xml:space="preserve">, 525 New Center One 3031 West Grand Blvd., Detroit, MI 48202, </w:t>
      </w:r>
      <w:r w:rsidRPr="004B4876">
        <w:rPr>
          <w:sz w:val="23"/>
          <w:szCs w:val="23"/>
          <w:u w:val="single"/>
        </w:rPr>
        <w:t>313-870-1500</w:t>
      </w:r>
      <w:r>
        <w:rPr>
          <w:sz w:val="23"/>
          <w:szCs w:val="23"/>
        </w:rPr>
        <w:t xml:space="preserve">. </w:t>
      </w:r>
    </w:p>
    <w:p w:rsidR="00AD6B82" w:rsidRDefault="00AD6B82" w:rsidP="00F70281">
      <w:pPr>
        <w:pStyle w:val="Default"/>
        <w:rPr>
          <w:sz w:val="23"/>
          <w:szCs w:val="23"/>
        </w:rPr>
      </w:pPr>
    </w:p>
    <w:p w:rsidR="00AD6B82" w:rsidRDefault="00F70281" w:rsidP="00F70281">
      <w:pPr>
        <w:pStyle w:val="Default"/>
        <w:rPr>
          <w:color w:val="0562C1"/>
          <w:sz w:val="23"/>
          <w:szCs w:val="23"/>
        </w:rPr>
      </w:pPr>
      <w:r>
        <w:rPr>
          <w:sz w:val="23"/>
          <w:szCs w:val="23"/>
        </w:rPr>
        <w:t xml:space="preserve">Michigan State University Lesbian, Bisexual, Gay, Transgender Resource Center, </w:t>
      </w:r>
      <w:r>
        <w:rPr>
          <w:color w:val="0562C1"/>
          <w:sz w:val="23"/>
          <w:szCs w:val="23"/>
        </w:rPr>
        <w:t xml:space="preserve">lbgtrc.msu.edu. </w:t>
      </w:r>
    </w:p>
    <w:p w:rsidR="00AD6B82" w:rsidRDefault="00AD6B82" w:rsidP="00F70281">
      <w:pPr>
        <w:pStyle w:val="Default"/>
        <w:rPr>
          <w:sz w:val="23"/>
          <w:szCs w:val="23"/>
        </w:rPr>
      </w:pPr>
    </w:p>
    <w:p w:rsidR="00F70281" w:rsidRDefault="00F70281" w:rsidP="00F70281">
      <w:pPr>
        <w:pStyle w:val="Default"/>
        <w:rPr>
          <w:sz w:val="23"/>
          <w:szCs w:val="23"/>
        </w:rPr>
      </w:pPr>
      <w:r>
        <w:rPr>
          <w:sz w:val="23"/>
          <w:szCs w:val="23"/>
        </w:rPr>
        <w:t xml:space="preserve">OutFront Kalamazoo, formerly the KGLRC, </w:t>
      </w:r>
      <w:r>
        <w:rPr>
          <w:color w:val="0562C1"/>
          <w:sz w:val="23"/>
          <w:szCs w:val="23"/>
        </w:rPr>
        <w:t>www.outfrontkzoo.org</w:t>
      </w:r>
      <w:r>
        <w:rPr>
          <w:sz w:val="23"/>
          <w:szCs w:val="23"/>
        </w:rPr>
        <w:t xml:space="preserve">, 340 S. Rose St. Kalamazoo, MI 49007 (269) 349-4234. </w:t>
      </w:r>
    </w:p>
    <w:p w:rsidR="005842C2" w:rsidRDefault="005842C2" w:rsidP="00F70281">
      <w:pPr>
        <w:pStyle w:val="Default"/>
        <w:rPr>
          <w:sz w:val="23"/>
          <w:szCs w:val="23"/>
        </w:rPr>
      </w:pPr>
    </w:p>
    <w:p w:rsidR="005842C2" w:rsidRDefault="005842C2" w:rsidP="005842C2">
      <w:pPr>
        <w:pStyle w:val="Default"/>
        <w:rPr>
          <w:sz w:val="23"/>
          <w:szCs w:val="23"/>
        </w:rPr>
      </w:pPr>
      <w:r>
        <w:rPr>
          <w:sz w:val="23"/>
          <w:szCs w:val="23"/>
        </w:rPr>
        <w:t xml:space="preserve">Out Center, Benton Harbor, MI, </w:t>
      </w:r>
      <w:hyperlink r:id="rId8" w:history="1">
        <w:r w:rsidR="009D2501" w:rsidRPr="008429C2">
          <w:rPr>
            <w:rStyle w:val="Hyperlink"/>
            <w:sz w:val="23"/>
            <w:szCs w:val="23"/>
          </w:rPr>
          <w:t>www.outcenter.org</w:t>
        </w:r>
      </w:hyperlink>
      <w:r>
        <w:rPr>
          <w:sz w:val="23"/>
          <w:szCs w:val="23"/>
        </w:rPr>
        <w:t xml:space="preserve">. </w:t>
      </w:r>
    </w:p>
    <w:p w:rsidR="009D2501" w:rsidRDefault="009D2501" w:rsidP="005842C2">
      <w:pPr>
        <w:pStyle w:val="Default"/>
        <w:rPr>
          <w:sz w:val="23"/>
          <w:szCs w:val="23"/>
        </w:rPr>
      </w:pPr>
    </w:p>
    <w:p w:rsidR="009D2501" w:rsidRDefault="009D2501" w:rsidP="005842C2">
      <w:pPr>
        <w:pStyle w:val="Default"/>
        <w:rPr>
          <w:sz w:val="23"/>
          <w:szCs w:val="23"/>
        </w:rPr>
      </w:pPr>
      <w:r>
        <w:rPr>
          <w:sz w:val="23"/>
          <w:szCs w:val="23"/>
        </w:rPr>
        <w:t xml:space="preserve">Psychiatric Treatment Services, </w:t>
      </w:r>
      <w:r w:rsidRPr="004B4876">
        <w:rPr>
          <w:sz w:val="23"/>
          <w:szCs w:val="23"/>
          <w:u w:val="single"/>
        </w:rPr>
        <w:t>248-213-0501</w:t>
      </w:r>
      <w:r>
        <w:rPr>
          <w:sz w:val="23"/>
          <w:szCs w:val="23"/>
        </w:rPr>
        <w:t>, 29201 Telegraph Road, Southfield, MI 48034</w:t>
      </w:r>
    </w:p>
    <w:p w:rsidR="004B4876" w:rsidRDefault="004B4876" w:rsidP="005842C2">
      <w:pPr>
        <w:pStyle w:val="Default"/>
        <w:rPr>
          <w:sz w:val="23"/>
          <w:szCs w:val="23"/>
        </w:rPr>
      </w:pPr>
    </w:p>
    <w:p w:rsidR="00717368" w:rsidRDefault="00717368" w:rsidP="005842C2">
      <w:pPr>
        <w:pStyle w:val="Default"/>
        <w:rPr>
          <w:sz w:val="23"/>
          <w:szCs w:val="23"/>
        </w:rPr>
      </w:pPr>
    </w:p>
    <w:p w:rsidR="005842C2" w:rsidRDefault="005842C2" w:rsidP="00F70281">
      <w:pPr>
        <w:pStyle w:val="Default"/>
        <w:rPr>
          <w:sz w:val="23"/>
          <w:szCs w:val="23"/>
        </w:rPr>
      </w:pPr>
    </w:p>
    <w:p w:rsidR="00F70281" w:rsidRDefault="00F70281" w:rsidP="00F70281">
      <w:pPr>
        <w:pStyle w:val="Default"/>
        <w:pageBreakBefore/>
        <w:rPr>
          <w:sz w:val="23"/>
          <w:szCs w:val="23"/>
        </w:rPr>
      </w:pPr>
      <w:r>
        <w:rPr>
          <w:sz w:val="23"/>
          <w:szCs w:val="23"/>
        </w:rPr>
        <w:lastRenderedPageBreak/>
        <w:t xml:space="preserve">TNET, PFLAG’s Transgender Network, </w:t>
      </w:r>
      <w:r>
        <w:rPr>
          <w:color w:val="0462C1"/>
          <w:sz w:val="23"/>
          <w:szCs w:val="23"/>
        </w:rPr>
        <w:t xml:space="preserve">www.pflag.org/transgender </w:t>
      </w:r>
      <w:r>
        <w:rPr>
          <w:sz w:val="23"/>
          <w:szCs w:val="23"/>
        </w:rPr>
        <w:t xml:space="preserve">includes a listing and contact information for 17 Michigan sites: </w:t>
      </w:r>
    </w:p>
    <w:p w:rsidR="00F70281" w:rsidRDefault="00F70281" w:rsidP="00F70281">
      <w:pPr>
        <w:pStyle w:val="Default"/>
        <w:rPr>
          <w:sz w:val="23"/>
          <w:szCs w:val="23"/>
        </w:rPr>
      </w:pPr>
      <w:r>
        <w:rPr>
          <w:sz w:val="23"/>
          <w:szCs w:val="23"/>
        </w:rPr>
        <w:t xml:space="preserve">Ann Arbor </w:t>
      </w:r>
    </w:p>
    <w:p w:rsidR="00F70281" w:rsidRDefault="00F70281" w:rsidP="00F70281">
      <w:pPr>
        <w:pStyle w:val="Default"/>
        <w:rPr>
          <w:sz w:val="23"/>
          <w:szCs w:val="23"/>
        </w:rPr>
      </w:pPr>
      <w:r>
        <w:rPr>
          <w:sz w:val="23"/>
          <w:szCs w:val="23"/>
        </w:rPr>
        <w:t xml:space="preserve">Clinton Township </w:t>
      </w:r>
    </w:p>
    <w:p w:rsidR="00F70281" w:rsidRDefault="00F70281" w:rsidP="00F70281">
      <w:pPr>
        <w:pStyle w:val="Default"/>
        <w:rPr>
          <w:sz w:val="23"/>
          <w:szCs w:val="23"/>
        </w:rPr>
      </w:pPr>
      <w:r>
        <w:rPr>
          <w:sz w:val="23"/>
          <w:szCs w:val="23"/>
        </w:rPr>
        <w:t xml:space="preserve">Detroit </w:t>
      </w:r>
    </w:p>
    <w:p w:rsidR="00F70281" w:rsidRDefault="00F70281" w:rsidP="00F70281">
      <w:pPr>
        <w:pStyle w:val="Default"/>
        <w:rPr>
          <w:sz w:val="23"/>
          <w:szCs w:val="23"/>
        </w:rPr>
      </w:pPr>
      <w:r>
        <w:rPr>
          <w:sz w:val="23"/>
          <w:szCs w:val="23"/>
        </w:rPr>
        <w:t xml:space="preserve">Family Reunion Detroit </w:t>
      </w:r>
    </w:p>
    <w:p w:rsidR="00F70281" w:rsidRDefault="00F70281" w:rsidP="00F70281">
      <w:pPr>
        <w:pStyle w:val="Default"/>
        <w:rPr>
          <w:sz w:val="23"/>
          <w:szCs w:val="23"/>
        </w:rPr>
      </w:pPr>
      <w:r>
        <w:rPr>
          <w:sz w:val="23"/>
          <w:szCs w:val="23"/>
        </w:rPr>
        <w:t xml:space="preserve">Genesee County/Flint </w:t>
      </w:r>
    </w:p>
    <w:p w:rsidR="00F70281" w:rsidRDefault="00F70281" w:rsidP="00F70281">
      <w:pPr>
        <w:pStyle w:val="Default"/>
        <w:rPr>
          <w:sz w:val="23"/>
          <w:szCs w:val="23"/>
        </w:rPr>
      </w:pPr>
      <w:r>
        <w:rPr>
          <w:sz w:val="23"/>
          <w:szCs w:val="23"/>
        </w:rPr>
        <w:t xml:space="preserve">Greater Lansing </w:t>
      </w:r>
    </w:p>
    <w:p w:rsidR="00F70281" w:rsidRDefault="00F70281" w:rsidP="00F70281">
      <w:pPr>
        <w:pStyle w:val="Default"/>
        <w:rPr>
          <w:sz w:val="23"/>
          <w:szCs w:val="23"/>
        </w:rPr>
      </w:pPr>
      <w:r>
        <w:rPr>
          <w:sz w:val="23"/>
          <w:szCs w:val="23"/>
        </w:rPr>
        <w:t xml:space="preserve">Grosse Pointe </w:t>
      </w:r>
    </w:p>
    <w:p w:rsidR="00F70281" w:rsidRDefault="00F70281" w:rsidP="00F70281">
      <w:pPr>
        <w:pStyle w:val="Default"/>
        <w:rPr>
          <w:sz w:val="23"/>
          <w:szCs w:val="23"/>
        </w:rPr>
      </w:pPr>
      <w:r>
        <w:rPr>
          <w:sz w:val="23"/>
          <w:szCs w:val="23"/>
        </w:rPr>
        <w:t xml:space="preserve">Holland/Lakeshore </w:t>
      </w:r>
    </w:p>
    <w:p w:rsidR="00F70281" w:rsidRDefault="00F70281" w:rsidP="00F70281">
      <w:pPr>
        <w:pStyle w:val="Default"/>
        <w:rPr>
          <w:sz w:val="23"/>
          <w:szCs w:val="23"/>
        </w:rPr>
      </w:pPr>
      <w:r>
        <w:rPr>
          <w:sz w:val="23"/>
          <w:szCs w:val="23"/>
        </w:rPr>
        <w:t xml:space="preserve">Jackson </w:t>
      </w:r>
    </w:p>
    <w:p w:rsidR="00F70281" w:rsidRDefault="00F70281" w:rsidP="00F70281">
      <w:pPr>
        <w:pStyle w:val="Default"/>
        <w:rPr>
          <w:sz w:val="23"/>
          <w:szCs w:val="23"/>
        </w:rPr>
      </w:pPr>
      <w:r>
        <w:rPr>
          <w:sz w:val="23"/>
          <w:szCs w:val="23"/>
        </w:rPr>
        <w:t xml:space="preserve">Keweenaw </w:t>
      </w:r>
    </w:p>
    <w:p w:rsidR="00F70281" w:rsidRDefault="00F70281" w:rsidP="00F70281">
      <w:pPr>
        <w:pStyle w:val="Default"/>
        <w:rPr>
          <w:sz w:val="23"/>
          <w:szCs w:val="23"/>
        </w:rPr>
      </w:pPr>
      <w:r>
        <w:rPr>
          <w:sz w:val="23"/>
          <w:szCs w:val="23"/>
        </w:rPr>
        <w:t xml:space="preserve">Lenawee </w:t>
      </w:r>
    </w:p>
    <w:p w:rsidR="00F70281" w:rsidRDefault="00F70281" w:rsidP="00F70281">
      <w:pPr>
        <w:pStyle w:val="Default"/>
        <w:rPr>
          <w:sz w:val="23"/>
          <w:szCs w:val="23"/>
        </w:rPr>
      </w:pPr>
      <w:r>
        <w:rPr>
          <w:sz w:val="23"/>
          <w:szCs w:val="23"/>
        </w:rPr>
        <w:t xml:space="preserve">Livingston County </w:t>
      </w:r>
    </w:p>
    <w:p w:rsidR="00F70281" w:rsidRDefault="00F70281" w:rsidP="00F70281">
      <w:pPr>
        <w:pStyle w:val="Default"/>
        <w:rPr>
          <w:sz w:val="23"/>
          <w:szCs w:val="23"/>
        </w:rPr>
      </w:pPr>
      <w:r>
        <w:rPr>
          <w:sz w:val="23"/>
          <w:szCs w:val="23"/>
        </w:rPr>
        <w:t xml:space="preserve">Manistee </w:t>
      </w:r>
    </w:p>
    <w:p w:rsidR="00F70281" w:rsidRDefault="00F70281" w:rsidP="00F70281">
      <w:pPr>
        <w:pStyle w:val="Default"/>
        <w:rPr>
          <w:sz w:val="23"/>
          <w:szCs w:val="23"/>
        </w:rPr>
      </w:pPr>
      <w:r>
        <w:rPr>
          <w:sz w:val="23"/>
          <w:szCs w:val="23"/>
        </w:rPr>
        <w:t xml:space="preserve">Owosso area </w:t>
      </w:r>
    </w:p>
    <w:p w:rsidR="00F70281" w:rsidRDefault="00F70281" w:rsidP="00F70281">
      <w:pPr>
        <w:pStyle w:val="Default"/>
        <w:rPr>
          <w:sz w:val="23"/>
          <w:szCs w:val="23"/>
        </w:rPr>
      </w:pPr>
      <w:r>
        <w:rPr>
          <w:sz w:val="23"/>
          <w:szCs w:val="23"/>
        </w:rPr>
        <w:t xml:space="preserve">Plymouth/Canton </w:t>
      </w:r>
    </w:p>
    <w:p w:rsidR="00F70281" w:rsidRDefault="00F70281" w:rsidP="00F70281">
      <w:pPr>
        <w:pStyle w:val="Default"/>
        <w:rPr>
          <w:sz w:val="23"/>
          <w:szCs w:val="23"/>
        </w:rPr>
      </w:pPr>
      <w:r>
        <w:rPr>
          <w:sz w:val="23"/>
          <w:szCs w:val="23"/>
        </w:rPr>
        <w:t xml:space="preserve">Port Huron </w:t>
      </w:r>
    </w:p>
    <w:p w:rsidR="00F70281" w:rsidRDefault="00F70281" w:rsidP="00F70281">
      <w:pPr>
        <w:pStyle w:val="Default"/>
        <w:rPr>
          <w:sz w:val="23"/>
          <w:szCs w:val="23"/>
        </w:rPr>
      </w:pPr>
      <w:r>
        <w:rPr>
          <w:sz w:val="23"/>
          <w:szCs w:val="23"/>
        </w:rPr>
        <w:t xml:space="preserve">Tri-Cities: Bay City, Saginaw, Midland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Pride Source, </w:t>
      </w:r>
      <w:r>
        <w:rPr>
          <w:color w:val="0462C1"/>
          <w:sz w:val="23"/>
          <w:szCs w:val="23"/>
        </w:rPr>
        <w:t xml:space="preserve">www.pridesource.com </w:t>
      </w:r>
      <w:r>
        <w:rPr>
          <w:sz w:val="23"/>
          <w:szCs w:val="23"/>
        </w:rPr>
        <w:t xml:space="preserve">provides daily news with an emphasis on developments impacting LGBT and allied citizens across Michigan.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Ruth Ellis Center, </w:t>
      </w:r>
      <w:r>
        <w:rPr>
          <w:color w:val="0462C1"/>
          <w:sz w:val="23"/>
          <w:szCs w:val="23"/>
        </w:rPr>
        <w:t xml:space="preserve">www.ruthelliscenter.org </w:t>
      </w:r>
      <w:r>
        <w:rPr>
          <w:sz w:val="23"/>
          <w:szCs w:val="23"/>
        </w:rPr>
        <w:t xml:space="preserve">is a youth social services agency with the mission to provide short-term and long-term residential safe space and support services for runaway, homeless and at-risk lesbian, gay, bi-attractional, transgender and questioning youth, 77 Victor Street, Highland Park, MI 48203, </w:t>
      </w:r>
      <w:r w:rsidRPr="004B4876">
        <w:rPr>
          <w:sz w:val="23"/>
          <w:szCs w:val="23"/>
          <w:u w:val="single"/>
        </w:rPr>
        <w:t>313-252-1950</w:t>
      </w:r>
      <w:r>
        <w:rPr>
          <w:sz w:val="23"/>
          <w:szCs w:val="23"/>
        </w:rPr>
        <w:t xml:space="preserve">.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Safe House Center, </w:t>
      </w:r>
      <w:r>
        <w:rPr>
          <w:color w:val="0462C1"/>
          <w:sz w:val="23"/>
          <w:szCs w:val="23"/>
        </w:rPr>
        <w:t xml:space="preserve">www.safehousecenter.org </w:t>
      </w:r>
      <w:r>
        <w:rPr>
          <w:sz w:val="23"/>
          <w:szCs w:val="23"/>
        </w:rPr>
        <w:t xml:space="preserve">is a 501(c)(3) non-profit organization whose mission is to provide safety, support, advocacy and resources for survivors of sexual assault and domestic violence and their children, 4100 Clark Rd., Ann Arbor, MI 48105, </w:t>
      </w:r>
      <w:r w:rsidRPr="004B4876">
        <w:rPr>
          <w:sz w:val="23"/>
          <w:szCs w:val="23"/>
          <w:u w:val="single"/>
        </w:rPr>
        <w:t>734-973-0242 ext. 252.</w:t>
      </w:r>
      <w:r>
        <w:rPr>
          <w:sz w:val="23"/>
          <w:szCs w:val="23"/>
        </w:rPr>
        <w:t xml:space="preserve"> </w:t>
      </w:r>
    </w:p>
    <w:p w:rsidR="004B4876" w:rsidRDefault="004B4876" w:rsidP="00F70281">
      <w:pPr>
        <w:pStyle w:val="Default"/>
        <w:rPr>
          <w:sz w:val="23"/>
          <w:szCs w:val="23"/>
        </w:rPr>
      </w:pPr>
    </w:p>
    <w:p w:rsidR="004B4876" w:rsidRDefault="004B4876" w:rsidP="004B4876">
      <w:pPr>
        <w:pStyle w:val="Default"/>
        <w:rPr>
          <w:sz w:val="23"/>
          <w:szCs w:val="23"/>
        </w:rPr>
      </w:pPr>
      <w:r>
        <w:rPr>
          <w:sz w:val="23"/>
          <w:szCs w:val="23"/>
        </w:rPr>
        <w:t xml:space="preserve">Support Network, (GLSEN), </w:t>
      </w:r>
      <w:r w:rsidRPr="004B4876">
        <w:rPr>
          <w:sz w:val="23"/>
          <w:szCs w:val="23"/>
          <w:u w:val="single"/>
        </w:rPr>
        <w:t>248-716-0106</w:t>
      </w:r>
    </w:p>
    <w:p w:rsidR="004B4876" w:rsidRDefault="004B4876" w:rsidP="00F70281">
      <w:pPr>
        <w:pStyle w:val="Default"/>
        <w:rPr>
          <w:sz w:val="23"/>
          <w:szCs w:val="23"/>
        </w:rPr>
      </w:pPr>
    </w:p>
    <w:p w:rsidR="00F70281" w:rsidRDefault="00F70281" w:rsidP="00F70281">
      <w:pPr>
        <w:pStyle w:val="Default"/>
        <w:rPr>
          <w:sz w:val="23"/>
          <w:szCs w:val="23"/>
        </w:rPr>
      </w:pPr>
      <w:r>
        <w:rPr>
          <w:sz w:val="23"/>
          <w:szCs w:val="23"/>
        </w:rPr>
        <w:t xml:space="preserve">Trans Youth Family Allies, </w:t>
      </w:r>
      <w:r>
        <w:rPr>
          <w:color w:val="0462C1"/>
          <w:sz w:val="23"/>
          <w:szCs w:val="23"/>
        </w:rPr>
        <w:t xml:space="preserve">www.imatyfa.org </w:t>
      </w:r>
      <w:r>
        <w:rPr>
          <w:sz w:val="23"/>
          <w:szCs w:val="23"/>
        </w:rPr>
        <w:t xml:space="preserve">partners with educators, service providers and communities to develop supportive environments in which gender may be expressed and respected, PO Box 1471, Holland, MI 49422,.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Transgender Michigan, www.transgendermichigan.org provides advocacy, support and information, 23211 Woodward Ave. #309, Ferndale, MI 48220, </w:t>
      </w:r>
      <w:r w:rsidRPr="004B4876">
        <w:rPr>
          <w:sz w:val="23"/>
          <w:szCs w:val="23"/>
          <w:u w:val="single"/>
        </w:rPr>
        <w:t>855-345-8464</w:t>
      </w:r>
      <w:r>
        <w:rPr>
          <w:sz w:val="23"/>
          <w:szCs w:val="23"/>
        </w:rPr>
        <w:t xml:space="preserve"> </w:t>
      </w:r>
    </w:p>
    <w:p w:rsidR="00613074" w:rsidRDefault="00613074" w:rsidP="00F70281">
      <w:pPr>
        <w:pStyle w:val="Default"/>
        <w:rPr>
          <w:sz w:val="23"/>
          <w:szCs w:val="23"/>
        </w:rPr>
      </w:pPr>
    </w:p>
    <w:p w:rsidR="00F70281" w:rsidRPr="004B4876" w:rsidRDefault="00F70281" w:rsidP="00F70281">
      <w:pPr>
        <w:pStyle w:val="Default"/>
        <w:rPr>
          <w:sz w:val="23"/>
          <w:szCs w:val="23"/>
          <w:u w:val="single"/>
        </w:rPr>
      </w:pPr>
      <w:r>
        <w:rPr>
          <w:sz w:val="23"/>
          <w:szCs w:val="23"/>
        </w:rPr>
        <w:t xml:space="preserve">University of Michigan Spectrum Health Center, </w:t>
      </w:r>
      <w:r>
        <w:rPr>
          <w:color w:val="0462C1"/>
          <w:sz w:val="23"/>
          <w:szCs w:val="23"/>
        </w:rPr>
        <w:t xml:space="preserve">https://spectrumcenter.umich.edu/ </w:t>
      </w:r>
      <w:r w:rsidRPr="004B4876">
        <w:rPr>
          <w:sz w:val="23"/>
          <w:szCs w:val="23"/>
          <w:u w:val="single"/>
        </w:rPr>
        <w:t>734-763-4186</w:t>
      </w:r>
    </w:p>
    <w:p w:rsidR="009C608E" w:rsidRDefault="009C608E" w:rsidP="00F70281">
      <w:pPr>
        <w:pStyle w:val="Default"/>
        <w:rPr>
          <w:sz w:val="23"/>
          <w:szCs w:val="23"/>
        </w:rPr>
      </w:pPr>
    </w:p>
    <w:p w:rsidR="009C608E" w:rsidRDefault="009C608E" w:rsidP="00F70281">
      <w:pPr>
        <w:pStyle w:val="Default"/>
        <w:rPr>
          <w:sz w:val="23"/>
          <w:szCs w:val="23"/>
        </w:rPr>
      </w:pPr>
    </w:p>
    <w:p w:rsidR="009C608E" w:rsidRDefault="009C608E" w:rsidP="00F70281">
      <w:pPr>
        <w:pStyle w:val="Default"/>
        <w:rPr>
          <w:sz w:val="23"/>
          <w:szCs w:val="23"/>
        </w:rPr>
      </w:pPr>
    </w:p>
    <w:p w:rsidR="00F70281" w:rsidRDefault="00F70281" w:rsidP="00F70281">
      <w:pPr>
        <w:pStyle w:val="Default"/>
        <w:rPr>
          <w:color w:val="auto"/>
        </w:rPr>
      </w:pPr>
    </w:p>
    <w:p w:rsidR="00F70281" w:rsidRDefault="00F70281" w:rsidP="00F70281">
      <w:pPr>
        <w:pStyle w:val="Default"/>
        <w:pageBreakBefore/>
        <w:rPr>
          <w:sz w:val="23"/>
          <w:szCs w:val="23"/>
        </w:rPr>
      </w:pPr>
      <w:r>
        <w:rPr>
          <w:color w:val="auto"/>
          <w:sz w:val="23"/>
          <w:szCs w:val="23"/>
        </w:rPr>
        <w:lastRenderedPageBreak/>
        <w:t xml:space="preserve">University of Michigan Comprehensive Gender Services, </w:t>
      </w:r>
      <w:r>
        <w:rPr>
          <w:color w:val="0462C1"/>
          <w:sz w:val="23"/>
          <w:szCs w:val="23"/>
        </w:rPr>
        <w:t xml:space="preserve">https://www.uofmhealth.org/conditions-treatments/transgender-services </w:t>
      </w:r>
      <w:r>
        <w:rPr>
          <w:sz w:val="23"/>
          <w:szCs w:val="23"/>
        </w:rPr>
        <w:t xml:space="preserve">is a multidisciplinary program providing comprehensive health services for gender-variant patients.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Western Michigan University LGBT Student Services, </w:t>
      </w:r>
      <w:r>
        <w:rPr>
          <w:color w:val="0462C1"/>
          <w:sz w:val="23"/>
          <w:szCs w:val="23"/>
        </w:rPr>
        <w:t xml:space="preserve">www.wmich.edu/lbgt. </w:t>
      </w:r>
    </w:p>
    <w:p w:rsidR="00613074" w:rsidRDefault="00613074" w:rsidP="00F70281">
      <w:pPr>
        <w:pStyle w:val="Default"/>
        <w:rPr>
          <w:b/>
          <w:bCs/>
          <w:sz w:val="23"/>
          <w:szCs w:val="23"/>
        </w:rPr>
      </w:pPr>
    </w:p>
    <w:p w:rsidR="00F70281" w:rsidRDefault="00F70281" w:rsidP="00F70281">
      <w:pPr>
        <w:pStyle w:val="Default"/>
        <w:rPr>
          <w:sz w:val="23"/>
          <w:szCs w:val="23"/>
        </w:rPr>
      </w:pPr>
      <w:r>
        <w:rPr>
          <w:b/>
          <w:bCs/>
          <w:sz w:val="23"/>
          <w:szCs w:val="23"/>
        </w:rPr>
        <w:t xml:space="preserve">B. National Agencies and Organizations: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Agencies in Serving LGBTQ Children, Youth and Families, </w:t>
      </w:r>
      <w:r>
        <w:rPr>
          <w:color w:val="0462C1"/>
          <w:sz w:val="23"/>
          <w:szCs w:val="23"/>
        </w:rPr>
        <w:t xml:space="preserve">www.pacwrc.pitt.edu/Curriculum/202 percent20LGBTQ percent20Youth percent20in percent20the percent20CW percent20System/App/App05_Toolkit.pdf. </w:t>
      </w:r>
    </w:p>
    <w:p w:rsidR="00613074" w:rsidRDefault="00613074" w:rsidP="00F70281">
      <w:pPr>
        <w:pStyle w:val="Default"/>
        <w:rPr>
          <w:sz w:val="23"/>
          <w:szCs w:val="23"/>
        </w:rPr>
      </w:pPr>
    </w:p>
    <w:p w:rsidR="001628A4" w:rsidRDefault="001628A4" w:rsidP="001628A4">
      <w:pPr>
        <w:pStyle w:val="Default"/>
        <w:rPr>
          <w:color w:val="0462C1"/>
          <w:sz w:val="23"/>
          <w:szCs w:val="23"/>
        </w:rPr>
      </w:pPr>
      <w:r>
        <w:rPr>
          <w:sz w:val="23"/>
          <w:szCs w:val="23"/>
        </w:rPr>
        <w:t xml:space="preserve">Center for the Study of Social Policy, </w:t>
      </w:r>
      <w:r>
        <w:rPr>
          <w:color w:val="0462C1"/>
          <w:sz w:val="23"/>
          <w:szCs w:val="23"/>
        </w:rPr>
        <w:t xml:space="preserve">https://cssp.org/our-work/focus/lgbtq. </w:t>
      </w:r>
    </w:p>
    <w:p w:rsidR="001628A4" w:rsidRDefault="001628A4" w:rsidP="001628A4">
      <w:pPr>
        <w:pStyle w:val="Default"/>
        <w:rPr>
          <w:sz w:val="23"/>
          <w:szCs w:val="23"/>
        </w:rPr>
      </w:pPr>
    </w:p>
    <w:p w:rsidR="001628A4" w:rsidRDefault="001628A4" w:rsidP="001628A4">
      <w:pPr>
        <w:pStyle w:val="Default"/>
        <w:rPr>
          <w:sz w:val="23"/>
          <w:szCs w:val="23"/>
        </w:rPr>
      </w:pPr>
      <w:r>
        <w:rPr>
          <w:sz w:val="23"/>
          <w:szCs w:val="23"/>
        </w:rPr>
        <w:t xml:space="preserve">Children’s Bureau Capacity Building Center for States, Toolkit to Support Child Welfare </w:t>
      </w:r>
    </w:p>
    <w:p w:rsidR="001628A4" w:rsidRDefault="001628A4" w:rsidP="00F70281">
      <w:pPr>
        <w:pStyle w:val="Default"/>
        <w:rPr>
          <w:sz w:val="23"/>
          <w:szCs w:val="23"/>
        </w:rPr>
      </w:pPr>
    </w:p>
    <w:p w:rsidR="00613074" w:rsidRDefault="00F70281" w:rsidP="00F70281">
      <w:pPr>
        <w:pStyle w:val="Default"/>
        <w:rPr>
          <w:sz w:val="23"/>
          <w:szCs w:val="23"/>
        </w:rPr>
      </w:pPr>
      <w:r>
        <w:rPr>
          <w:sz w:val="23"/>
          <w:szCs w:val="23"/>
        </w:rPr>
        <w:t xml:space="preserve">Child Welfare Information Gateway, </w:t>
      </w:r>
      <w:r>
        <w:rPr>
          <w:color w:val="0462C1"/>
          <w:sz w:val="23"/>
          <w:szCs w:val="23"/>
        </w:rPr>
        <w:t xml:space="preserve">www.childwelfare.gov/topics/systemwide/diverse-populations/lgbtq/ </w:t>
      </w:r>
      <w:r>
        <w:rPr>
          <w:sz w:val="23"/>
          <w:szCs w:val="23"/>
        </w:rPr>
        <w:t xml:space="preserve">is a service of the Children’s Bureau Administration for Children and </w:t>
      </w:r>
    </w:p>
    <w:p w:rsidR="001628A4" w:rsidRDefault="001628A4" w:rsidP="00F70281">
      <w:pPr>
        <w:pStyle w:val="Default"/>
        <w:rPr>
          <w:sz w:val="23"/>
          <w:szCs w:val="23"/>
        </w:rPr>
      </w:pPr>
    </w:p>
    <w:p w:rsidR="001628A4" w:rsidRDefault="001628A4" w:rsidP="001628A4">
      <w:pPr>
        <w:pStyle w:val="Default"/>
        <w:rPr>
          <w:sz w:val="23"/>
          <w:szCs w:val="23"/>
        </w:rPr>
      </w:pPr>
      <w:r>
        <w:rPr>
          <w:sz w:val="23"/>
          <w:szCs w:val="23"/>
        </w:rPr>
        <w:t xml:space="preserve">Child Welfare League of America (CWLA) Best Practice Guidelines: serving LGBTQ Youth in Out of Home Care by Shannan Wilber, Caitlin Ryan, Jody </w:t>
      </w:r>
      <w:proofErr w:type="spellStart"/>
      <w:r>
        <w:rPr>
          <w:sz w:val="23"/>
          <w:szCs w:val="23"/>
        </w:rPr>
        <w:t>Marksamer</w:t>
      </w:r>
      <w:proofErr w:type="spellEnd"/>
      <w:r>
        <w:rPr>
          <w:sz w:val="23"/>
          <w:szCs w:val="23"/>
        </w:rPr>
        <w:t xml:space="preserve">. (2006) </w:t>
      </w:r>
      <w:r>
        <w:rPr>
          <w:color w:val="0462C1"/>
          <w:sz w:val="23"/>
          <w:szCs w:val="23"/>
        </w:rPr>
        <w:t>www.nclrights.org/legal-help-resources/resource/child-welfare-league-of-america-cwla-best-practice-guidelines-serving-lgbt-youth-in-out-of-home-care</w:t>
      </w:r>
      <w:r>
        <w:rPr>
          <w:sz w:val="23"/>
          <w:szCs w:val="23"/>
        </w:rPr>
        <w:t xml:space="preserve">. </w:t>
      </w:r>
    </w:p>
    <w:p w:rsidR="001628A4" w:rsidRDefault="001628A4" w:rsidP="00F70281">
      <w:pPr>
        <w:pStyle w:val="Default"/>
        <w:rPr>
          <w:sz w:val="23"/>
          <w:szCs w:val="23"/>
        </w:rPr>
      </w:pPr>
    </w:p>
    <w:p w:rsidR="00F70281" w:rsidRDefault="00F70281" w:rsidP="00F70281">
      <w:pPr>
        <w:pStyle w:val="Default"/>
        <w:rPr>
          <w:sz w:val="23"/>
          <w:szCs w:val="23"/>
        </w:rPr>
      </w:pPr>
      <w:r>
        <w:rPr>
          <w:sz w:val="23"/>
          <w:szCs w:val="23"/>
        </w:rPr>
        <w:t xml:space="preserve">Families of the U.S. Department of Health and Human Services. Their library contains extensive resources on numerous topics, including children and families identifying as LGBTQ.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Gender Spectrum, </w:t>
      </w:r>
      <w:r>
        <w:rPr>
          <w:color w:val="0462C1"/>
          <w:sz w:val="23"/>
          <w:szCs w:val="23"/>
        </w:rPr>
        <w:t xml:space="preserve">www.genderspectrum.org </w:t>
      </w:r>
      <w:r>
        <w:rPr>
          <w:sz w:val="23"/>
          <w:szCs w:val="23"/>
        </w:rPr>
        <w:t xml:space="preserve">Their mission is to create a gender-inclusive environment for children and youth by increasing understanding of gender.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GLBT Near Me, </w:t>
      </w:r>
      <w:r>
        <w:rPr>
          <w:color w:val="0462C1"/>
          <w:sz w:val="23"/>
          <w:szCs w:val="23"/>
        </w:rPr>
        <w:t>www.glbtnearme.org</w:t>
      </w:r>
      <w:r>
        <w:rPr>
          <w:sz w:val="23"/>
          <w:szCs w:val="23"/>
        </w:rPr>
        <w:t xml:space="preserve">, a website with links to over 15,000 GLBT-related resources – just enter your zip code and a list of local resources is provided.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GLSEN, </w:t>
      </w:r>
      <w:r>
        <w:rPr>
          <w:color w:val="0462C1"/>
          <w:sz w:val="23"/>
          <w:szCs w:val="23"/>
        </w:rPr>
        <w:t>www.glsen.org</w:t>
      </w:r>
      <w:r>
        <w:rPr>
          <w:sz w:val="23"/>
          <w:szCs w:val="23"/>
        </w:rPr>
        <w:t xml:space="preserve">, the Gay, Lesbian Straight Education Network is a national advocacy organization for promoting safe schools for all. </w:t>
      </w:r>
    </w:p>
    <w:p w:rsidR="00A407C4" w:rsidRDefault="00A407C4" w:rsidP="00F70281">
      <w:pPr>
        <w:pStyle w:val="Default"/>
        <w:rPr>
          <w:sz w:val="23"/>
          <w:szCs w:val="23"/>
        </w:rPr>
      </w:pPr>
    </w:p>
    <w:p w:rsidR="00831E8F" w:rsidRPr="00DC69E1" w:rsidRDefault="00A407C4" w:rsidP="00F70281">
      <w:pPr>
        <w:pStyle w:val="Default"/>
        <w:rPr>
          <w:sz w:val="23"/>
          <w:szCs w:val="23"/>
        </w:rPr>
      </w:pPr>
      <w:r>
        <w:rPr>
          <w:sz w:val="23"/>
          <w:szCs w:val="23"/>
        </w:rPr>
        <w:t>GSA Network</w:t>
      </w:r>
      <w:r w:rsidR="00DC69E1">
        <w:rPr>
          <w:sz w:val="23"/>
          <w:szCs w:val="23"/>
        </w:rPr>
        <w:t xml:space="preserve">,  </w:t>
      </w:r>
      <w:hyperlink r:id="rId9" w:history="1">
        <w:r w:rsidR="00DC69E1" w:rsidRPr="00785E6B">
          <w:rPr>
            <w:rStyle w:val="Hyperlink"/>
            <w:sz w:val="23"/>
            <w:szCs w:val="23"/>
          </w:rPr>
          <w:t>info@gsanetwork.org</w:t>
        </w:r>
      </w:hyperlink>
      <w:r w:rsidR="00DC69E1">
        <w:rPr>
          <w:sz w:val="23"/>
          <w:szCs w:val="23"/>
        </w:rPr>
        <w:t xml:space="preserve"> ,</w:t>
      </w:r>
      <w:r w:rsidR="00DC69E1" w:rsidRPr="004B4876">
        <w:rPr>
          <w:sz w:val="23"/>
          <w:szCs w:val="23"/>
          <w:u w:val="single"/>
        </w:rPr>
        <w:t>415-552-4229</w:t>
      </w:r>
      <w:r w:rsidR="00DC69E1">
        <w:rPr>
          <w:sz w:val="23"/>
          <w:szCs w:val="23"/>
        </w:rPr>
        <w:t>, 1714 Franklin St., #100-418, Oakland, CA, 94612-3409</w:t>
      </w:r>
    </w:p>
    <w:p w:rsidR="00DC69E1" w:rsidRDefault="00DC69E1" w:rsidP="00F70281">
      <w:pPr>
        <w:pStyle w:val="Default"/>
        <w:rPr>
          <w:sz w:val="23"/>
          <w:szCs w:val="23"/>
        </w:rPr>
      </w:pPr>
    </w:p>
    <w:p w:rsidR="00831E8F" w:rsidRPr="004B4876" w:rsidRDefault="00831E8F" w:rsidP="00F70281">
      <w:pPr>
        <w:pStyle w:val="Default"/>
        <w:rPr>
          <w:color w:val="auto"/>
          <w:sz w:val="23"/>
          <w:szCs w:val="23"/>
          <w:u w:val="single"/>
        </w:rPr>
      </w:pPr>
      <w:r>
        <w:rPr>
          <w:sz w:val="23"/>
          <w:szCs w:val="23"/>
        </w:rPr>
        <w:t xml:space="preserve">Legal Help desk, </w:t>
      </w:r>
      <w:hyperlink r:id="rId10" w:history="1">
        <w:r w:rsidRPr="008429C2">
          <w:rPr>
            <w:rStyle w:val="Hyperlink"/>
            <w:sz w:val="23"/>
            <w:szCs w:val="23"/>
          </w:rPr>
          <w:t>https://www.lambdalegal.org/helpdesk</w:t>
        </w:r>
      </w:hyperlink>
      <w:r>
        <w:rPr>
          <w:color w:val="0462C1"/>
          <w:sz w:val="23"/>
          <w:szCs w:val="23"/>
        </w:rPr>
        <w:t xml:space="preserve">  </w:t>
      </w:r>
      <w:r w:rsidRPr="004B4876">
        <w:rPr>
          <w:color w:val="auto"/>
          <w:sz w:val="23"/>
          <w:szCs w:val="23"/>
          <w:u w:val="single"/>
        </w:rPr>
        <w:t>313-663-4413</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Lesbian, Gay, Bisexual and Transgender National Hotline, </w:t>
      </w:r>
      <w:r>
        <w:rPr>
          <w:color w:val="0462C1"/>
          <w:sz w:val="23"/>
          <w:szCs w:val="23"/>
        </w:rPr>
        <w:t xml:space="preserve">https://www.glbthotline.org/national-hotline.html </w:t>
      </w:r>
      <w:r>
        <w:rPr>
          <w:sz w:val="23"/>
          <w:szCs w:val="23"/>
        </w:rPr>
        <w:t xml:space="preserve">free and confidential phone and internet peer counseling, information and local resources, </w:t>
      </w:r>
      <w:r w:rsidRPr="004B4876">
        <w:rPr>
          <w:sz w:val="23"/>
          <w:szCs w:val="23"/>
          <w:u w:val="single"/>
        </w:rPr>
        <w:t>888-843-4564</w:t>
      </w:r>
      <w:r>
        <w:rPr>
          <w:sz w:val="23"/>
          <w:szCs w:val="23"/>
        </w:rPr>
        <w:t xml:space="preserve">.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LGBT Foundation, </w:t>
      </w:r>
      <w:r>
        <w:rPr>
          <w:color w:val="0462C1"/>
          <w:sz w:val="23"/>
          <w:szCs w:val="23"/>
        </w:rPr>
        <w:t xml:space="preserve">https://lgbt.foundation/ </w:t>
      </w:r>
      <w:r>
        <w:rPr>
          <w:sz w:val="23"/>
          <w:szCs w:val="23"/>
        </w:rPr>
        <w:t>is a national charity delivering advice, support and information services to lesbian, gay, bisexual and trans (</w:t>
      </w:r>
      <w:r>
        <w:rPr>
          <w:b/>
          <w:bCs/>
          <w:sz w:val="23"/>
          <w:szCs w:val="23"/>
        </w:rPr>
        <w:t>LGBT</w:t>
      </w:r>
      <w:r>
        <w:rPr>
          <w:sz w:val="23"/>
          <w:szCs w:val="23"/>
        </w:rPr>
        <w:t xml:space="preserve">) communities. </w:t>
      </w:r>
      <w:r>
        <w:rPr>
          <w:b/>
          <w:bCs/>
          <w:sz w:val="23"/>
          <w:szCs w:val="23"/>
        </w:rPr>
        <w:t xml:space="preserve">LGBT Foundation </w:t>
      </w:r>
      <w:r>
        <w:rPr>
          <w:sz w:val="23"/>
          <w:szCs w:val="23"/>
        </w:rPr>
        <w:t>is a national charity delivering advice, support and information services to lesbian, gay, bisexual and trans (</w:t>
      </w:r>
      <w:r>
        <w:rPr>
          <w:b/>
          <w:bCs/>
          <w:sz w:val="23"/>
          <w:szCs w:val="23"/>
        </w:rPr>
        <w:t>LGBT</w:t>
      </w:r>
      <w:r>
        <w:rPr>
          <w:sz w:val="23"/>
          <w:szCs w:val="23"/>
        </w:rPr>
        <w:t xml:space="preserve">) communities. </w:t>
      </w:r>
    </w:p>
    <w:p w:rsidR="009C608E" w:rsidRDefault="009C608E" w:rsidP="00F70281">
      <w:pPr>
        <w:pStyle w:val="Default"/>
        <w:rPr>
          <w:sz w:val="23"/>
          <w:szCs w:val="23"/>
        </w:rPr>
      </w:pPr>
    </w:p>
    <w:p w:rsidR="009C608E" w:rsidRDefault="009C608E" w:rsidP="00F70281">
      <w:pPr>
        <w:pStyle w:val="Default"/>
        <w:rPr>
          <w:sz w:val="23"/>
          <w:szCs w:val="23"/>
          <w:u w:val="single"/>
        </w:rPr>
      </w:pPr>
      <w:r>
        <w:rPr>
          <w:sz w:val="23"/>
          <w:szCs w:val="23"/>
        </w:rPr>
        <w:t xml:space="preserve">LGBT National Hotline </w:t>
      </w:r>
      <w:r w:rsidRPr="004B4876">
        <w:rPr>
          <w:sz w:val="23"/>
          <w:szCs w:val="23"/>
          <w:u w:val="single"/>
        </w:rPr>
        <w:t>888-843-4564</w:t>
      </w:r>
    </w:p>
    <w:p w:rsidR="004B4876" w:rsidRDefault="004B4876" w:rsidP="00F70281">
      <w:pPr>
        <w:pStyle w:val="Default"/>
        <w:rPr>
          <w:sz w:val="23"/>
          <w:szCs w:val="23"/>
        </w:rPr>
      </w:pPr>
    </w:p>
    <w:p w:rsidR="004E4E40" w:rsidRDefault="009C608E" w:rsidP="00F70281">
      <w:pPr>
        <w:pStyle w:val="Default"/>
        <w:rPr>
          <w:sz w:val="23"/>
          <w:szCs w:val="23"/>
        </w:rPr>
      </w:pPr>
      <w:r>
        <w:rPr>
          <w:sz w:val="23"/>
          <w:szCs w:val="23"/>
        </w:rPr>
        <w:t xml:space="preserve">LGBT National Senior Hotline </w:t>
      </w:r>
      <w:r w:rsidRPr="004B4876">
        <w:rPr>
          <w:sz w:val="23"/>
          <w:szCs w:val="23"/>
          <w:u w:val="single"/>
        </w:rPr>
        <w:t>888-234-7243</w:t>
      </w:r>
      <w:r w:rsidR="004E4E40">
        <w:rPr>
          <w:sz w:val="23"/>
          <w:szCs w:val="23"/>
        </w:rPr>
        <w:t xml:space="preserve"> </w:t>
      </w:r>
    </w:p>
    <w:p w:rsidR="004E4E40" w:rsidRDefault="004E4E40" w:rsidP="00F70281">
      <w:pPr>
        <w:pStyle w:val="Default"/>
        <w:rPr>
          <w:sz w:val="23"/>
          <w:szCs w:val="23"/>
        </w:rPr>
      </w:pPr>
    </w:p>
    <w:p w:rsidR="004E4E40" w:rsidRDefault="004E4E40" w:rsidP="004E4E40">
      <w:pPr>
        <w:pStyle w:val="Default"/>
        <w:rPr>
          <w:color w:val="0462C1"/>
          <w:sz w:val="23"/>
          <w:szCs w:val="23"/>
        </w:rPr>
      </w:pPr>
      <w:r>
        <w:rPr>
          <w:sz w:val="23"/>
          <w:szCs w:val="23"/>
        </w:rPr>
        <w:t xml:space="preserve">LGBT National Online Peer-Support Chat, </w:t>
      </w:r>
      <w:hyperlink r:id="rId11" w:history="1">
        <w:r w:rsidRPr="000B4F0C">
          <w:rPr>
            <w:rStyle w:val="Hyperlink"/>
            <w:sz w:val="23"/>
            <w:szCs w:val="23"/>
          </w:rPr>
          <w:t>https://www.lgbthotline.ort/peer-chat.html</w:t>
        </w:r>
      </w:hyperlink>
      <w:r>
        <w:rPr>
          <w:color w:val="0462C1"/>
          <w:sz w:val="23"/>
          <w:szCs w:val="23"/>
        </w:rPr>
        <w:t xml:space="preserve"> Farmington, MI 48336</w:t>
      </w:r>
    </w:p>
    <w:p w:rsidR="004E4E40" w:rsidRDefault="004E4E40" w:rsidP="00F70281">
      <w:pPr>
        <w:pStyle w:val="Default"/>
        <w:rPr>
          <w:sz w:val="23"/>
          <w:szCs w:val="23"/>
        </w:rPr>
      </w:pPr>
    </w:p>
    <w:p w:rsidR="009C608E" w:rsidRDefault="004E4E40" w:rsidP="00F70281">
      <w:pPr>
        <w:pStyle w:val="Default"/>
        <w:rPr>
          <w:color w:val="0462C1"/>
          <w:sz w:val="23"/>
          <w:szCs w:val="23"/>
        </w:rPr>
      </w:pPr>
      <w:r>
        <w:rPr>
          <w:sz w:val="23"/>
          <w:szCs w:val="23"/>
        </w:rPr>
        <w:t>LGBT Elder Hotline</w:t>
      </w:r>
      <w:r w:rsidR="004B4876">
        <w:rPr>
          <w:sz w:val="23"/>
          <w:szCs w:val="23"/>
        </w:rPr>
        <w:t xml:space="preserve"> </w:t>
      </w:r>
      <w:r w:rsidRPr="004B4876">
        <w:rPr>
          <w:sz w:val="23"/>
          <w:szCs w:val="23"/>
          <w:u w:val="single"/>
        </w:rPr>
        <w:t>877-360-5428</w:t>
      </w:r>
      <w:r>
        <w:rPr>
          <w:sz w:val="23"/>
          <w:szCs w:val="23"/>
        </w:rPr>
        <w:t xml:space="preserve"> </w:t>
      </w:r>
      <w:hyperlink r:id="rId12" w:history="1">
        <w:r w:rsidRPr="000B4F0C">
          <w:rPr>
            <w:rStyle w:val="Hyperlink"/>
            <w:sz w:val="23"/>
            <w:szCs w:val="23"/>
          </w:rPr>
          <w:t>https://www.sageusa.org/what-we-do/sage-national-lgbt-elder-hotline/</w:t>
        </w:r>
      </w:hyperlink>
    </w:p>
    <w:p w:rsidR="004E4E40" w:rsidRDefault="004E4E40" w:rsidP="00F70281">
      <w:pPr>
        <w:pStyle w:val="Default"/>
        <w:rPr>
          <w:sz w:val="23"/>
          <w:szCs w:val="23"/>
        </w:rPr>
      </w:pPr>
    </w:p>
    <w:p w:rsidR="009C608E" w:rsidRDefault="001628A4" w:rsidP="00F70281">
      <w:pPr>
        <w:pStyle w:val="Default"/>
        <w:rPr>
          <w:sz w:val="23"/>
          <w:szCs w:val="23"/>
        </w:rPr>
      </w:pPr>
      <w:r>
        <w:rPr>
          <w:sz w:val="23"/>
          <w:szCs w:val="23"/>
        </w:rPr>
        <w:t xml:space="preserve">Listener Services, </w:t>
      </w:r>
      <w:r>
        <w:rPr>
          <w:color w:val="0462C1"/>
          <w:sz w:val="23"/>
          <w:szCs w:val="23"/>
        </w:rPr>
        <w:t>https://</w:t>
      </w:r>
      <w:r>
        <w:rPr>
          <w:color w:val="0462C1"/>
          <w:sz w:val="23"/>
          <w:szCs w:val="23"/>
        </w:rPr>
        <w:t>www.7cups.com</w:t>
      </w:r>
      <w:r w:rsidR="00831E8F">
        <w:rPr>
          <w:color w:val="0462C1"/>
          <w:sz w:val="23"/>
          <w:szCs w:val="23"/>
        </w:rPr>
        <w:t>/about/howitworks.php</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National Center for Child Welfare Excellence, Children and Youth in Child Welfare, Informational and Practice Publications, Resources and Tools, </w:t>
      </w:r>
      <w:hyperlink r:id="rId13" w:history="1">
        <w:r w:rsidR="004B4876" w:rsidRPr="00785E6B">
          <w:rPr>
            <w:rStyle w:val="Hyperlink"/>
            <w:sz w:val="23"/>
            <w:szCs w:val="23"/>
          </w:rPr>
          <w:t>www.nccwe.org/BPR/hot-topics/LGBTQ-CYCW.html</w:t>
        </w:r>
      </w:hyperlink>
      <w:r w:rsidR="004B4876">
        <w:rPr>
          <w:color w:val="0462C1"/>
          <w:sz w:val="23"/>
          <w:szCs w:val="23"/>
        </w:rPr>
        <w:t xml:space="preserve">. </w:t>
      </w:r>
      <w:r>
        <w:rPr>
          <w:color w:val="0462C1"/>
          <w:sz w:val="23"/>
          <w:szCs w:val="23"/>
        </w:rPr>
        <w:t xml:space="preserve"> </w:t>
      </w:r>
      <w:bookmarkStart w:id="0" w:name="_GoBack"/>
    </w:p>
    <w:p w:rsidR="00F70281" w:rsidRDefault="00F70281" w:rsidP="00F70281">
      <w:pPr>
        <w:pStyle w:val="Default"/>
        <w:rPr>
          <w:color w:val="auto"/>
        </w:rPr>
      </w:pPr>
    </w:p>
    <w:bookmarkEnd w:id="0"/>
    <w:p w:rsidR="00F70281" w:rsidRDefault="004B4876" w:rsidP="00F70281">
      <w:pPr>
        <w:pStyle w:val="Default"/>
        <w:pageBreakBefore/>
        <w:rPr>
          <w:sz w:val="23"/>
          <w:szCs w:val="23"/>
        </w:rPr>
      </w:pPr>
      <w:r>
        <w:rPr>
          <w:color w:val="auto"/>
          <w:sz w:val="23"/>
          <w:szCs w:val="23"/>
        </w:rPr>
        <w:lastRenderedPageBreak/>
        <w:t>N</w:t>
      </w:r>
      <w:r w:rsidR="00F70281">
        <w:rPr>
          <w:color w:val="auto"/>
          <w:sz w:val="23"/>
          <w:szCs w:val="23"/>
        </w:rPr>
        <w:t xml:space="preserve">ational Quality Improvement Center on Tailored Services, Placement Stability and Permanency for Lesbian, Gay, Bisexual, Transgender, Questioning, and Two-Spirit Children and Youth in Foster Care (QIC-LGBTQ2S), Youth with Diverse Sexual Orientation, Gender Identity and Expression in Child Welfare: A Review of Best Practices, </w:t>
      </w:r>
      <w:r w:rsidR="00F70281">
        <w:rPr>
          <w:color w:val="0462C1"/>
          <w:sz w:val="23"/>
          <w:szCs w:val="23"/>
        </w:rPr>
        <w:t>http://www.qiclgbtq2s.org/wp-content/uploads/sites/4/2018/05/LGBTQ2S-Lit-Review_-5-14-18.pdf</w:t>
      </w:r>
      <w:r w:rsidR="00F70281">
        <w:rPr>
          <w:sz w:val="23"/>
          <w:szCs w:val="23"/>
        </w:rPr>
        <w:t xml:space="preserve">. </w:t>
      </w:r>
    </w:p>
    <w:p w:rsidR="00613074" w:rsidRDefault="00613074" w:rsidP="00F70281">
      <w:pPr>
        <w:pStyle w:val="Default"/>
        <w:rPr>
          <w:sz w:val="23"/>
          <w:szCs w:val="23"/>
        </w:rPr>
      </w:pPr>
    </w:p>
    <w:p w:rsidR="00613074" w:rsidRDefault="00F70281" w:rsidP="00F70281">
      <w:pPr>
        <w:pStyle w:val="Default"/>
        <w:rPr>
          <w:sz w:val="23"/>
          <w:szCs w:val="23"/>
        </w:rPr>
      </w:pPr>
      <w:r>
        <w:rPr>
          <w:sz w:val="23"/>
          <w:szCs w:val="23"/>
        </w:rPr>
        <w:t xml:space="preserve">National Resource Center for Permanency and Family Connections, LGBT Adoptive and </w:t>
      </w:r>
    </w:p>
    <w:p w:rsidR="00F70281" w:rsidRDefault="00F70281" w:rsidP="00F70281">
      <w:pPr>
        <w:pStyle w:val="Default"/>
        <w:rPr>
          <w:color w:val="0462C1"/>
          <w:sz w:val="23"/>
          <w:szCs w:val="23"/>
        </w:rPr>
      </w:pPr>
      <w:r>
        <w:rPr>
          <w:sz w:val="23"/>
          <w:szCs w:val="23"/>
        </w:rPr>
        <w:t xml:space="preserve">Foster Parenting, </w:t>
      </w:r>
      <w:r>
        <w:rPr>
          <w:color w:val="0462C1"/>
          <w:sz w:val="23"/>
          <w:szCs w:val="23"/>
        </w:rPr>
        <w:t xml:space="preserve">www.hunter.cuny.edu/socwork/nrcfcpp/info_services/download/TSudol_LGBT percent20Issues_InfoPacket.pdf. </w:t>
      </w:r>
    </w:p>
    <w:p w:rsidR="00DC69E1" w:rsidRDefault="00DC69E1" w:rsidP="00F70281">
      <w:pPr>
        <w:pStyle w:val="Default"/>
        <w:rPr>
          <w:color w:val="0462C1"/>
          <w:sz w:val="23"/>
          <w:szCs w:val="23"/>
        </w:rPr>
      </w:pPr>
    </w:p>
    <w:p w:rsidR="00DC69E1" w:rsidRPr="00DC69E1" w:rsidRDefault="00DC69E1" w:rsidP="00F70281">
      <w:pPr>
        <w:pStyle w:val="Default"/>
        <w:rPr>
          <w:color w:val="auto"/>
          <w:sz w:val="23"/>
          <w:szCs w:val="23"/>
        </w:rPr>
      </w:pPr>
      <w:r w:rsidRPr="00DC69E1">
        <w:rPr>
          <w:color w:val="auto"/>
          <w:sz w:val="23"/>
          <w:szCs w:val="23"/>
        </w:rPr>
        <w:t xml:space="preserve">National Suicide Prevention Lifeline, </w:t>
      </w:r>
      <w:r w:rsidRPr="004B4876">
        <w:rPr>
          <w:color w:val="auto"/>
          <w:sz w:val="23"/>
          <w:szCs w:val="23"/>
          <w:u w:val="single"/>
        </w:rPr>
        <w:t>800-273-8255</w:t>
      </w:r>
    </w:p>
    <w:p w:rsidR="00613074" w:rsidRDefault="00613074" w:rsidP="00F70281">
      <w:pPr>
        <w:pStyle w:val="Default"/>
        <w:rPr>
          <w:sz w:val="23"/>
          <w:szCs w:val="23"/>
        </w:rPr>
      </w:pPr>
    </w:p>
    <w:p w:rsidR="00613074" w:rsidRDefault="00F70281" w:rsidP="00F70281">
      <w:pPr>
        <w:pStyle w:val="Default"/>
        <w:rPr>
          <w:sz w:val="23"/>
          <w:szCs w:val="23"/>
        </w:rPr>
      </w:pPr>
      <w:r>
        <w:rPr>
          <w:sz w:val="23"/>
          <w:szCs w:val="23"/>
        </w:rPr>
        <w:t xml:space="preserve">The Trevor Project – Trevor Lifeline, </w:t>
      </w:r>
      <w:r>
        <w:rPr>
          <w:color w:val="0462C1"/>
          <w:sz w:val="23"/>
          <w:szCs w:val="23"/>
        </w:rPr>
        <w:t>www.thetrevorproject.org</w:t>
      </w:r>
      <w:r>
        <w:rPr>
          <w:sz w:val="23"/>
          <w:szCs w:val="23"/>
        </w:rPr>
        <w:t xml:space="preserve">, is a 24/7 Crisis and Suicide </w:t>
      </w:r>
    </w:p>
    <w:p w:rsidR="00613074" w:rsidRDefault="00613074" w:rsidP="00F70281">
      <w:pPr>
        <w:pStyle w:val="Default"/>
        <w:rPr>
          <w:sz w:val="23"/>
          <w:szCs w:val="23"/>
        </w:rPr>
      </w:pPr>
    </w:p>
    <w:p w:rsidR="009D2501" w:rsidRDefault="009D2501" w:rsidP="00F70281">
      <w:pPr>
        <w:pStyle w:val="Default"/>
        <w:rPr>
          <w:sz w:val="23"/>
          <w:szCs w:val="23"/>
        </w:rPr>
      </w:pPr>
      <w:r>
        <w:rPr>
          <w:sz w:val="23"/>
          <w:szCs w:val="23"/>
        </w:rPr>
        <w:t xml:space="preserve">Time’s Up Legal Defense Fund, </w:t>
      </w:r>
      <w:hyperlink r:id="rId14" w:history="1">
        <w:r w:rsidRPr="008429C2">
          <w:rPr>
            <w:rStyle w:val="Hyperlink"/>
            <w:sz w:val="23"/>
            <w:szCs w:val="23"/>
          </w:rPr>
          <w:t>https://nwlc.orglegal-assistance/</w:t>
        </w:r>
      </w:hyperlink>
      <w:r>
        <w:rPr>
          <w:sz w:val="23"/>
          <w:szCs w:val="23"/>
        </w:rPr>
        <w:t xml:space="preserve"> , </w:t>
      </w:r>
      <w:hyperlink r:id="rId15" w:history="1">
        <w:r w:rsidRPr="008429C2">
          <w:rPr>
            <w:rStyle w:val="Hyperlink"/>
            <w:sz w:val="23"/>
            <w:szCs w:val="23"/>
          </w:rPr>
          <w:t>https://nwlc.org.times-up-legal-defence-fund/</w:t>
        </w:r>
      </w:hyperlink>
      <w:r>
        <w:rPr>
          <w:sz w:val="23"/>
          <w:szCs w:val="23"/>
        </w:rPr>
        <w:t xml:space="preserve"> </w:t>
      </w:r>
    </w:p>
    <w:p w:rsidR="00DC69E1" w:rsidRDefault="00DC69E1" w:rsidP="00F70281">
      <w:pPr>
        <w:pStyle w:val="Default"/>
        <w:rPr>
          <w:sz w:val="23"/>
          <w:szCs w:val="23"/>
        </w:rPr>
      </w:pPr>
    </w:p>
    <w:p w:rsidR="00DC69E1" w:rsidRDefault="00DC69E1" w:rsidP="00F70281">
      <w:pPr>
        <w:pStyle w:val="Default"/>
        <w:rPr>
          <w:sz w:val="23"/>
          <w:szCs w:val="23"/>
        </w:rPr>
      </w:pPr>
      <w:r>
        <w:rPr>
          <w:sz w:val="23"/>
          <w:szCs w:val="23"/>
        </w:rPr>
        <w:t xml:space="preserve">Trans Lifeline, </w:t>
      </w:r>
      <w:r w:rsidRPr="004B4876">
        <w:rPr>
          <w:sz w:val="23"/>
          <w:szCs w:val="23"/>
          <w:u w:val="single"/>
        </w:rPr>
        <w:t>877-565-8860</w:t>
      </w:r>
    </w:p>
    <w:p w:rsidR="009D2501" w:rsidRDefault="009D2501" w:rsidP="00F70281">
      <w:pPr>
        <w:pStyle w:val="Default"/>
        <w:rPr>
          <w:sz w:val="23"/>
          <w:szCs w:val="23"/>
        </w:rPr>
      </w:pPr>
    </w:p>
    <w:p w:rsidR="00F70281" w:rsidRDefault="00F70281" w:rsidP="00F70281">
      <w:pPr>
        <w:pStyle w:val="Default"/>
        <w:rPr>
          <w:sz w:val="23"/>
          <w:szCs w:val="23"/>
        </w:rPr>
      </w:pPr>
      <w:r>
        <w:rPr>
          <w:sz w:val="23"/>
          <w:szCs w:val="23"/>
        </w:rPr>
        <w:t xml:space="preserve">Prevention Line for LGBTQ Youth, 866-4-U-TREVOR </w:t>
      </w:r>
      <w:r w:rsidRPr="004B4876">
        <w:rPr>
          <w:sz w:val="23"/>
          <w:szCs w:val="23"/>
          <w:u w:val="single"/>
        </w:rPr>
        <w:t>866-488-7386</w:t>
      </w:r>
      <w:r>
        <w:rPr>
          <w:sz w:val="23"/>
          <w:szCs w:val="23"/>
        </w:rPr>
        <w:t xml:space="preserve">. </w:t>
      </w:r>
    </w:p>
    <w:p w:rsidR="00DC69E1" w:rsidRDefault="00DC69E1" w:rsidP="00F70281">
      <w:pPr>
        <w:pStyle w:val="Default"/>
        <w:rPr>
          <w:sz w:val="23"/>
          <w:szCs w:val="23"/>
        </w:rPr>
      </w:pPr>
    </w:p>
    <w:p w:rsidR="00DC69E1" w:rsidRPr="00DC69E1" w:rsidRDefault="00DC69E1" w:rsidP="00F70281">
      <w:pPr>
        <w:pStyle w:val="Default"/>
        <w:rPr>
          <w:color w:val="0462C1"/>
          <w:sz w:val="23"/>
          <w:szCs w:val="23"/>
        </w:rPr>
      </w:pPr>
      <w:r>
        <w:rPr>
          <w:sz w:val="23"/>
          <w:szCs w:val="23"/>
        </w:rPr>
        <w:t xml:space="preserve">Suicide Prevention Resource Center, Resources for working with LGBTQ2S people, </w:t>
      </w:r>
      <w:r>
        <w:rPr>
          <w:color w:val="0462C1"/>
          <w:sz w:val="23"/>
          <w:szCs w:val="23"/>
        </w:rPr>
        <w:t xml:space="preserve">https://www.sprc.org/system/files/private/event-training/StateTribal percent204A_SPRC percent20LGBTQ2-S percent20Suicide percent20Prevention percent20Resources percent20and percent20Terminology_HANDOUT.pdf. </w:t>
      </w:r>
    </w:p>
    <w:p w:rsidR="00613074" w:rsidRDefault="00613074" w:rsidP="00F70281">
      <w:pPr>
        <w:pStyle w:val="Default"/>
        <w:rPr>
          <w:sz w:val="23"/>
          <w:szCs w:val="23"/>
        </w:rPr>
      </w:pPr>
    </w:p>
    <w:p w:rsidR="00F70281" w:rsidRDefault="00F70281" w:rsidP="00F70281">
      <w:pPr>
        <w:pStyle w:val="Default"/>
        <w:rPr>
          <w:sz w:val="23"/>
          <w:szCs w:val="23"/>
        </w:rPr>
      </w:pPr>
      <w:r>
        <w:rPr>
          <w:sz w:val="23"/>
          <w:szCs w:val="23"/>
        </w:rPr>
        <w:t xml:space="preserve">Youth Guardian Services, </w:t>
      </w:r>
      <w:r>
        <w:rPr>
          <w:color w:val="0462C1"/>
          <w:sz w:val="23"/>
          <w:szCs w:val="23"/>
        </w:rPr>
        <w:t>www.youth-guard.org/youth</w:t>
      </w:r>
      <w:r>
        <w:rPr>
          <w:sz w:val="23"/>
          <w:szCs w:val="23"/>
        </w:rPr>
        <w:t xml:space="preserve">, website offers YOUTH email lists, which provide an outlet for GLBTQ and straight allied youth to talk with each other about anything in a safe internet space. Also, can put youth in contact with social service and crisis response organizations in their own communities. </w:t>
      </w:r>
    </w:p>
    <w:p w:rsidR="00613074" w:rsidRPr="00613074" w:rsidRDefault="00613074" w:rsidP="00F70281">
      <w:pPr>
        <w:pStyle w:val="Default"/>
        <w:numPr>
          <w:ilvl w:val="0"/>
          <w:numId w:val="1"/>
        </w:numPr>
        <w:rPr>
          <w:sz w:val="23"/>
          <w:szCs w:val="23"/>
        </w:rPr>
      </w:pPr>
    </w:p>
    <w:p w:rsidR="00F70281" w:rsidRDefault="00F70281" w:rsidP="00F70281">
      <w:pPr>
        <w:pStyle w:val="Default"/>
        <w:numPr>
          <w:ilvl w:val="0"/>
          <w:numId w:val="1"/>
        </w:numPr>
        <w:rPr>
          <w:sz w:val="23"/>
          <w:szCs w:val="23"/>
        </w:rPr>
      </w:pPr>
      <w:r>
        <w:rPr>
          <w:b/>
          <w:bCs/>
          <w:sz w:val="23"/>
          <w:szCs w:val="23"/>
        </w:rPr>
        <w:t xml:space="preserve">C. Additional Resources by Category: </w:t>
      </w:r>
    </w:p>
    <w:p w:rsidR="00F70281" w:rsidRDefault="00F70281" w:rsidP="00F70281">
      <w:pPr>
        <w:pStyle w:val="Default"/>
        <w:rPr>
          <w:sz w:val="23"/>
          <w:szCs w:val="23"/>
        </w:rPr>
      </w:pPr>
    </w:p>
    <w:p w:rsidR="00F70281" w:rsidRDefault="00F70281" w:rsidP="00F70281">
      <w:pPr>
        <w:pStyle w:val="Default"/>
        <w:rPr>
          <w:sz w:val="23"/>
          <w:szCs w:val="23"/>
        </w:rPr>
      </w:pPr>
      <w:r>
        <w:rPr>
          <w:b/>
          <w:bCs/>
          <w:sz w:val="23"/>
          <w:szCs w:val="23"/>
        </w:rPr>
        <w:t xml:space="preserve">Faith-Based Organizations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Baptist, The Association of Welcoming and Affirming Baptists, </w:t>
      </w:r>
      <w:r>
        <w:rPr>
          <w:color w:val="0462C1"/>
          <w:sz w:val="23"/>
          <w:szCs w:val="23"/>
        </w:rPr>
        <w:t xml:space="preserve">www.awab.org.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Catholic, Dignity/USA, </w:t>
      </w:r>
      <w:r>
        <w:rPr>
          <w:color w:val="0462C1"/>
          <w:sz w:val="23"/>
          <w:szCs w:val="23"/>
        </w:rPr>
        <w:t xml:space="preserve">www.dignityusa.org.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Disciples of Christ, Gay, Lesbian and Affirming Disciples Alliance, Inc., </w:t>
      </w:r>
      <w:r>
        <w:rPr>
          <w:color w:val="0462C1"/>
          <w:sz w:val="23"/>
          <w:szCs w:val="23"/>
        </w:rPr>
        <w:t xml:space="preserve">www.gladalliance.org.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Episcopal, Integrity, </w:t>
      </w:r>
      <w:r>
        <w:rPr>
          <w:color w:val="0462C1"/>
          <w:sz w:val="23"/>
          <w:szCs w:val="23"/>
        </w:rPr>
        <w:t xml:space="preserve">www.integrityusa.org.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 xml:space="preserve">Quaker: Friends for Lesbian, Gay, Bisexual, Transgender, and Queer Concerns, </w:t>
      </w:r>
      <w:r>
        <w:rPr>
          <w:color w:val="0462C1"/>
          <w:sz w:val="23"/>
          <w:szCs w:val="23"/>
        </w:rPr>
        <w:t xml:space="preserve">http://flgbtqc.quaker.org </w:t>
      </w:r>
    </w:p>
    <w:p w:rsidR="00613074" w:rsidRDefault="00613074" w:rsidP="00F70281">
      <w:pPr>
        <w:pStyle w:val="Default"/>
        <w:rPr>
          <w:sz w:val="23"/>
          <w:szCs w:val="23"/>
        </w:rPr>
      </w:pPr>
    </w:p>
    <w:p w:rsidR="00F70281" w:rsidRDefault="00F70281" w:rsidP="00F70281">
      <w:pPr>
        <w:pStyle w:val="Default"/>
        <w:rPr>
          <w:color w:val="0462C1"/>
          <w:sz w:val="23"/>
          <w:szCs w:val="23"/>
        </w:rPr>
      </w:pPr>
      <w:r>
        <w:rPr>
          <w:sz w:val="23"/>
          <w:szCs w:val="23"/>
        </w:rPr>
        <w:t>Seventh-day Adventist</w:t>
      </w:r>
      <w:r>
        <w:rPr>
          <w:b/>
          <w:bCs/>
          <w:sz w:val="23"/>
          <w:szCs w:val="23"/>
        </w:rPr>
        <w:t xml:space="preserve">: </w:t>
      </w:r>
      <w:r>
        <w:rPr>
          <w:sz w:val="23"/>
          <w:szCs w:val="23"/>
        </w:rPr>
        <w:t xml:space="preserve">Seventh-day Adventist Kinship International, </w:t>
      </w:r>
      <w:r>
        <w:rPr>
          <w:color w:val="0462C1"/>
          <w:sz w:val="23"/>
          <w:szCs w:val="23"/>
        </w:rPr>
        <w:t xml:space="preserve">www.sdakinship.org </w:t>
      </w:r>
    </w:p>
    <w:p w:rsidR="00F70281" w:rsidRDefault="00F70281" w:rsidP="00F70281">
      <w:pPr>
        <w:pStyle w:val="Default"/>
        <w:rPr>
          <w:color w:val="0462C1"/>
          <w:sz w:val="23"/>
          <w:szCs w:val="23"/>
        </w:rPr>
      </w:pPr>
      <w:r>
        <w:rPr>
          <w:sz w:val="23"/>
          <w:szCs w:val="23"/>
        </w:rPr>
        <w:t>United Methodist Church</w:t>
      </w:r>
      <w:r>
        <w:rPr>
          <w:b/>
          <w:bCs/>
          <w:sz w:val="23"/>
          <w:szCs w:val="23"/>
        </w:rPr>
        <w:t xml:space="preserve">: </w:t>
      </w:r>
      <w:r>
        <w:rPr>
          <w:sz w:val="23"/>
          <w:szCs w:val="23"/>
        </w:rPr>
        <w:t xml:space="preserve">Reconciling Ministries Network, </w:t>
      </w:r>
      <w:r>
        <w:rPr>
          <w:color w:val="0462C1"/>
          <w:sz w:val="23"/>
          <w:szCs w:val="23"/>
        </w:rPr>
        <w:t xml:space="preserve">www.rmnetwork.org </w:t>
      </w:r>
    </w:p>
    <w:p w:rsidR="00613074" w:rsidRDefault="00613074" w:rsidP="00F70281">
      <w:pPr>
        <w:pStyle w:val="Default"/>
        <w:rPr>
          <w:b/>
          <w:bCs/>
          <w:sz w:val="23"/>
          <w:szCs w:val="23"/>
        </w:rPr>
      </w:pPr>
    </w:p>
    <w:p w:rsidR="00F70281" w:rsidRDefault="00F70281" w:rsidP="00F70281">
      <w:pPr>
        <w:pStyle w:val="Default"/>
        <w:rPr>
          <w:sz w:val="23"/>
          <w:szCs w:val="23"/>
        </w:rPr>
      </w:pPr>
      <w:r>
        <w:rPr>
          <w:b/>
          <w:bCs/>
          <w:sz w:val="23"/>
          <w:szCs w:val="23"/>
        </w:rPr>
        <w:t xml:space="preserve">Juvenile Justice </w:t>
      </w:r>
    </w:p>
    <w:p w:rsidR="00F70281" w:rsidRDefault="00F70281" w:rsidP="00F70281">
      <w:pPr>
        <w:pStyle w:val="Default"/>
        <w:rPr>
          <w:color w:val="0462C1"/>
          <w:sz w:val="23"/>
          <w:szCs w:val="23"/>
        </w:rPr>
      </w:pPr>
      <w:r>
        <w:rPr>
          <w:sz w:val="23"/>
          <w:szCs w:val="23"/>
        </w:rPr>
        <w:t xml:space="preserve">Impact Justice, California’s Practice guide for Juvenile Justice, </w:t>
      </w:r>
      <w:r>
        <w:rPr>
          <w:color w:val="0462C1"/>
          <w:sz w:val="23"/>
          <w:szCs w:val="23"/>
        </w:rPr>
        <w:t xml:space="preserve">http://impactjustice.org/wp-content/uploads/2017/02/CPOC-Practice-Guide_Final.pdf. </w:t>
      </w:r>
    </w:p>
    <w:p w:rsidR="00613074" w:rsidRDefault="00613074" w:rsidP="00F70281">
      <w:pPr>
        <w:pStyle w:val="Default"/>
        <w:rPr>
          <w:b/>
          <w:bCs/>
          <w:sz w:val="23"/>
          <w:szCs w:val="23"/>
        </w:rPr>
      </w:pPr>
    </w:p>
    <w:p w:rsidR="00F70281" w:rsidRDefault="00F70281" w:rsidP="00F70281">
      <w:pPr>
        <w:pStyle w:val="Default"/>
        <w:rPr>
          <w:sz w:val="23"/>
          <w:szCs w:val="23"/>
        </w:rPr>
      </w:pPr>
      <w:r>
        <w:rPr>
          <w:b/>
          <w:bCs/>
          <w:sz w:val="23"/>
          <w:szCs w:val="23"/>
        </w:rPr>
        <w:t xml:space="preserve">Legal </w:t>
      </w:r>
    </w:p>
    <w:p w:rsidR="00F70281" w:rsidRDefault="00F70281" w:rsidP="00F70281">
      <w:pPr>
        <w:pStyle w:val="Default"/>
        <w:rPr>
          <w:color w:val="0462C1"/>
          <w:sz w:val="23"/>
          <w:szCs w:val="23"/>
        </w:rPr>
      </w:pPr>
      <w:r>
        <w:rPr>
          <w:sz w:val="23"/>
          <w:szCs w:val="23"/>
        </w:rPr>
        <w:t xml:space="preserve">Lesbian and Gay Immigration Rights Task Force, </w:t>
      </w:r>
      <w:r>
        <w:rPr>
          <w:color w:val="0462C1"/>
          <w:sz w:val="23"/>
          <w:szCs w:val="23"/>
        </w:rPr>
        <w:t xml:space="preserve">www.immigrationequality.org. </w:t>
      </w:r>
    </w:p>
    <w:p w:rsidR="001C3C0A" w:rsidRDefault="001C3C0A" w:rsidP="001C3C0A">
      <w:pPr>
        <w:pStyle w:val="Default"/>
        <w:pageBreakBefore/>
        <w:rPr>
          <w:sz w:val="23"/>
          <w:szCs w:val="23"/>
        </w:rPr>
      </w:pPr>
      <w:r>
        <w:rPr>
          <w:b/>
          <w:bCs/>
          <w:sz w:val="23"/>
          <w:szCs w:val="23"/>
        </w:rPr>
        <w:lastRenderedPageBreak/>
        <w:t xml:space="preserve">Parenting: </w:t>
      </w:r>
      <w:r w:rsidR="00F70281">
        <w:rPr>
          <w:sz w:val="23"/>
          <w:szCs w:val="23"/>
        </w:rPr>
        <w:t xml:space="preserve">Lead with Love, </w:t>
      </w:r>
      <w:r w:rsidR="00F70281">
        <w:rPr>
          <w:color w:val="0462C1"/>
          <w:sz w:val="23"/>
          <w:szCs w:val="23"/>
        </w:rPr>
        <w:t>leadwithlovefilm.com</w:t>
      </w:r>
      <w:r w:rsidR="00F70281">
        <w:rPr>
          <w:sz w:val="23"/>
          <w:szCs w:val="23"/>
        </w:rPr>
        <w:t xml:space="preserve">, a website with a free video designed for parents of GLBTQ youth (documentary created to provide comfort, information, and guidance for parents who have recently learned that their child is lesbian, gay or bisexual) and other resources and links. MDHHS-Pub-1211 (8-19) 37 </w:t>
      </w:r>
      <w:r>
        <w:rPr>
          <w:color w:val="auto"/>
          <w:sz w:val="23"/>
          <w:szCs w:val="23"/>
        </w:rPr>
        <w:t xml:space="preserve">Trans Youth Family Allies, </w:t>
      </w:r>
      <w:r>
        <w:rPr>
          <w:color w:val="0462C1"/>
          <w:sz w:val="23"/>
          <w:szCs w:val="23"/>
        </w:rPr>
        <w:t>www.imatyfa.org</w:t>
      </w:r>
      <w:r>
        <w:rPr>
          <w:sz w:val="23"/>
          <w:szCs w:val="23"/>
        </w:rPr>
        <w:t xml:space="preserve">, is an organization for families of transgender youth sharing national resources, reading and educational material for parents and youth, and a parents’ forum. </w:t>
      </w:r>
    </w:p>
    <w:p w:rsidR="001C3C0A" w:rsidRDefault="001C3C0A" w:rsidP="001C3C0A">
      <w:pPr>
        <w:pStyle w:val="Default"/>
        <w:rPr>
          <w:b/>
          <w:bCs/>
          <w:sz w:val="23"/>
          <w:szCs w:val="23"/>
        </w:rPr>
      </w:pPr>
    </w:p>
    <w:p w:rsidR="001C3C0A" w:rsidRDefault="001C3C0A" w:rsidP="001C3C0A">
      <w:pPr>
        <w:pStyle w:val="Default"/>
        <w:rPr>
          <w:sz w:val="23"/>
          <w:szCs w:val="23"/>
        </w:rPr>
      </w:pPr>
      <w:r>
        <w:rPr>
          <w:b/>
          <w:bCs/>
          <w:sz w:val="23"/>
          <w:szCs w:val="23"/>
        </w:rPr>
        <w:t xml:space="preserve">Racial/ethnic Community Connections </w:t>
      </w:r>
    </w:p>
    <w:p w:rsidR="001C3C0A" w:rsidRDefault="001C3C0A" w:rsidP="001C3C0A">
      <w:pPr>
        <w:pStyle w:val="Default"/>
        <w:rPr>
          <w:color w:val="0462C1"/>
          <w:sz w:val="23"/>
          <w:szCs w:val="23"/>
        </w:rPr>
      </w:pPr>
      <w:proofErr w:type="spellStart"/>
      <w:r>
        <w:rPr>
          <w:sz w:val="23"/>
          <w:szCs w:val="23"/>
        </w:rPr>
        <w:t>CoalicionUnida</w:t>
      </w:r>
      <w:proofErr w:type="spellEnd"/>
      <w:r>
        <w:rPr>
          <w:sz w:val="23"/>
          <w:szCs w:val="23"/>
        </w:rPr>
        <w:t xml:space="preserve">, </w:t>
      </w:r>
      <w:r>
        <w:rPr>
          <w:color w:val="0462C1"/>
          <w:sz w:val="23"/>
          <w:szCs w:val="23"/>
        </w:rPr>
        <w:t xml:space="preserve">www.unitycoalition.org/Directory.html. </w:t>
      </w:r>
    </w:p>
    <w:p w:rsidR="001C3C0A" w:rsidRDefault="001C3C0A" w:rsidP="001C3C0A">
      <w:pPr>
        <w:pStyle w:val="Default"/>
        <w:rPr>
          <w:b/>
          <w:bCs/>
          <w:sz w:val="23"/>
          <w:szCs w:val="23"/>
        </w:rPr>
      </w:pPr>
    </w:p>
    <w:p w:rsidR="001C3C0A" w:rsidRDefault="001C3C0A" w:rsidP="001C3C0A">
      <w:pPr>
        <w:pStyle w:val="Default"/>
        <w:rPr>
          <w:sz w:val="23"/>
          <w:szCs w:val="23"/>
        </w:rPr>
      </w:pPr>
      <w:r>
        <w:rPr>
          <w:b/>
          <w:bCs/>
          <w:sz w:val="23"/>
          <w:szCs w:val="23"/>
        </w:rPr>
        <w:t xml:space="preserve">Transgender </w:t>
      </w:r>
    </w:p>
    <w:p w:rsidR="001C3C0A" w:rsidRDefault="001C3C0A" w:rsidP="001C3C0A">
      <w:pPr>
        <w:pStyle w:val="Default"/>
        <w:rPr>
          <w:color w:val="0462C1"/>
          <w:sz w:val="23"/>
          <w:szCs w:val="23"/>
        </w:rPr>
      </w:pPr>
      <w:r>
        <w:rPr>
          <w:sz w:val="23"/>
          <w:szCs w:val="23"/>
        </w:rPr>
        <w:t xml:space="preserve">Gender Education Center, </w:t>
      </w:r>
      <w:r>
        <w:rPr>
          <w:color w:val="0462C1"/>
          <w:sz w:val="23"/>
          <w:szCs w:val="23"/>
        </w:rPr>
        <w:t xml:space="preserve">www.debradavis.org. </w:t>
      </w:r>
    </w:p>
    <w:p w:rsidR="001C3C0A" w:rsidRDefault="001C3C0A" w:rsidP="001C3C0A">
      <w:pPr>
        <w:pStyle w:val="Default"/>
        <w:rPr>
          <w:sz w:val="23"/>
          <w:szCs w:val="23"/>
        </w:rPr>
      </w:pPr>
      <w:r>
        <w:rPr>
          <w:sz w:val="23"/>
          <w:szCs w:val="23"/>
        </w:rPr>
        <w:t xml:space="preserve">The Gender Spectrum, </w:t>
      </w:r>
      <w:r>
        <w:rPr>
          <w:color w:val="0462C1"/>
          <w:sz w:val="23"/>
          <w:szCs w:val="23"/>
        </w:rPr>
        <w:t xml:space="preserve">www.genderspectrum.org, </w:t>
      </w:r>
      <w:r>
        <w:rPr>
          <w:sz w:val="23"/>
          <w:szCs w:val="23"/>
        </w:rPr>
        <w:t xml:space="preserve">is based in CA, but the website has great information regarding gender identity issues for children and parents.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86"/>
      </w:tblGrid>
      <w:tr w:rsidR="001C3C0A" w:rsidTr="00C32176">
        <w:trPr>
          <w:trHeight w:val="526"/>
        </w:trPr>
        <w:tc>
          <w:tcPr>
            <w:tcW w:w="8786" w:type="dxa"/>
          </w:tcPr>
          <w:p w:rsidR="001C3C0A" w:rsidRDefault="001C3C0A" w:rsidP="00C32176">
            <w:pPr>
              <w:pStyle w:val="Default"/>
              <w:rPr>
                <w:color w:val="0462C1"/>
                <w:sz w:val="23"/>
                <w:szCs w:val="23"/>
              </w:rPr>
            </w:pPr>
            <w:r>
              <w:rPr>
                <w:sz w:val="23"/>
                <w:szCs w:val="23"/>
              </w:rPr>
              <w:t xml:space="preserve">Transgender Youth Support Network, </w:t>
            </w:r>
            <w:hyperlink r:id="rId16" w:history="1">
              <w:r w:rsidRPr="00EA1DF5">
                <w:rPr>
                  <w:rStyle w:val="Hyperlink"/>
                  <w:sz w:val="23"/>
                  <w:szCs w:val="23"/>
                </w:rPr>
                <w:t>www.transyouthsupportnetwork.blogspot.com</w:t>
              </w:r>
            </w:hyperlink>
            <w:r>
              <w:rPr>
                <w:color w:val="0462C1"/>
                <w:sz w:val="23"/>
                <w:szCs w:val="23"/>
              </w:rPr>
              <w:t xml:space="preserve">. </w:t>
            </w:r>
          </w:p>
          <w:p w:rsidR="001C3C0A" w:rsidRDefault="001C3C0A" w:rsidP="00C32176">
            <w:pPr>
              <w:pStyle w:val="Default"/>
              <w:rPr>
                <w:sz w:val="23"/>
                <w:szCs w:val="23"/>
              </w:rPr>
            </w:pPr>
          </w:p>
          <w:p w:rsidR="001C3C0A" w:rsidRDefault="001C3C0A" w:rsidP="00C32176">
            <w:pPr>
              <w:pStyle w:val="Default"/>
              <w:rPr>
                <w:sz w:val="23"/>
                <w:szCs w:val="23"/>
              </w:rPr>
            </w:pPr>
          </w:p>
        </w:tc>
      </w:tr>
    </w:tbl>
    <w:p w:rsidR="00F70281" w:rsidRDefault="00F70281" w:rsidP="00F70281">
      <w:pPr>
        <w:pStyle w:val="Default"/>
        <w:rPr>
          <w:sz w:val="23"/>
          <w:szCs w:val="23"/>
        </w:rPr>
      </w:pPr>
    </w:p>
    <w:p w:rsidR="00F70281" w:rsidRDefault="00F70281" w:rsidP="00F70281">
      <w:pPr>
        <w:pStyle w:val="Default"/>
        <w:pageBreakBefore/>
        <w:rPr>
          <w:sz w:val="23"/>
          <w:szCs w:val="23"/>
        </w:rPr>
      </w:pPr>
      <w:r>
        <w:rPr>
          <w:color w:val="auto"/>
          <w:sz w:val="23"/>
          <w:szCs w:val="23"/>
        </w:rPr>
        <w:lastRenderedPageBreak/>
        <w:t xml:space="preserve">Trans Youth Family Allies, </w:t>
      </w:r>
      <w:r>
        <w:rPr>
          <w:color w:val="0462C1"/>
          <w:sz w:val="23"/>
          <w:szCs w:val="23"/>
        </w:rPr>
        <w:t>www.imatyfa.org</w:t>
      </w:r>
      <w:r>
        <w:rPr>
          <w:sz w:val="23"/>
          <w:szCs w:val="23"/>
        </w:rPr>
        <w:t xml:space="preserve">, is an organization for families of transgender youth sharing national resources, reading and educational material for parents and youth, and a parents’ forum. </w:t>
      </w:r>
    </w:p>
    <w:p w:rsidR="00613074" w:rsidRDefault="00613074" w:rsidP="00F70281">
      <w:pPr>
        <w:pStyle w:val="Default"/>
        <w:rPr>
          <w:b/>
          <w:bCs/>
          <w:sz w:val="23"/>
          <w:szCs w:val="23"/>
        </w:rPr>
      </w:pPr>
    </w:p>
    <w:p w:rsidR="00F70281" w:rsidRDefault="00F70281" w:rsidP="00F70281">
      <w:pPr>
        <w:pStyle w:val="Default"/>
        <w:rPr>
          <w:sz w:val="23"/>
          <w:szCs w:val="23"/>
        </w:rPr>
      </w:pPr>
      <w:r>
        <w:rPr>
          <w:b/>
          <w:bCs/>
          <w:sz w:val="23"/>
          <w:szCs w:val="23"/>
        </w:rPr>
        <w:t xml:space="preserve">Racial/ethnic Community Connections </w:t>
      </w:r>
    </w:p>
    <w:p w:rsidR="00F70281" w:rsidRDefault="00F70281" w:rsidP="00F70281">
      <w:pPr>
        <w:pStyle w:val="Default"/>
        <w:rPr>
          <w:color w:val="0462C1"/>
          <w:sz w:val="23"/>
          <w:szCs w:val="23"/>
        </w:rPr>
      </w:pPr>
      <w:proofErr w:type="spellStart"/>
      <w:r>
        <w:rPr>
          <w:sz w:val="23"/>
          <w:szCs w:val="23"/>
        </w:rPr>
        <w:t>CoalicionUnida</w:t>
      </w:r>
      <w:proofErr w:type="spellEnd"/>
      <w:r>
        <w:rPr>
          <w:sz w:val="23"/>
          <w:szCs w:val="23"/>
        </w:rPr>
        <w:t xml:space="preserve">, </w:t>
      </w:r>
      <w:r>
        <w:rPr>
          <w:color w:val="0462C1"/>
          <w:sz w:val="23"/>
          <w:szCs w:val="23"/>
        </w:rPr>
        <w:t xml:space="preserve">www.unitycoalition.org/Directory.html. </w:t>
      </w:r>
    </w:p>
    <w:p w:rsidR="00613074" w:rsidRDefault="00613074" w:rsidP="00F70281">
      <w:pPr>
        <w:pStyle w:val="Default"/>
        <w:rPr>
          <w:b/>
          <w:bCs/>
          <w:sz w:val="23"/>
          <w:szCs w:val="23"/>
        </w:rPr>
      </w:pPr>
    </w:p>
    <w:p w:rsidR="00F70281" w:rsidRDefault="00F70281" w:rsidP="00F70281">
      <w:pPr>
        <w:pStyle w:val="Default"/>
        <w:rPr>
          <w:sz w:val="23"/>
          <w:szCs w:val="23"/>
        </w:rPr>
      </w:pPr>
      <w:r>
        <w:rPr>
          <w:b/>
          <w:bCs/>
          <w:sz w:val="23"/>
          <w:szCs w:val="23"/>
        </w:rPr>
        <w:t xml:space="preserve">Transgender </w:t>
      </w:r>
    </w:p>
    <w:p w:rsidR="00F70281" w:rsidRDefault="00F70281" w:rsidP="00F70281">
      <w:pPr>
        <w:pStyle w:val="Default"/>
        <w:rPr>
          <w:color w:val="0462C1"/>
          <w:sz w:val="23"/>
          <w:szCs w:val="23"/>
        </w:rPr>
      </w:pPr>
      <w:r>
        <w:rPr>
          <w:sz w:val="23"/>
          <w:szCs w:val="23"/>
        </w:rPr>
        <w:t xml:space="preserve">Gender Education Center, </w:t>
      </w:r>
      <w:r>
        <w:rPr>
          <w:color w:val="0462C1"/>
          <w:sz w:val="23"/>
          <w:szCs w:val="23"/>
        </w:rPr>
        <w:t xml:space="preserve">www.debradavis.org. </w:t>
      </w:r>
    </w:p>
    <w:p w:rsidR="00F70281" w:rsidRDefault="00F70281" w:rsidP="00F70281">
      <w:pPr>
        <w:pStyle w:val="Default"/>
        <w:rPr>
          <w:sz w:val="23"/>
          <w:szCs w:val="23"/>
        </w:rPr>
      </w:pPr>
      <w:r>
        <w:rPr>
          <w:sz w:val="23"/>
          <w:szCs w:val="23"/>
        </w:rPr>
        <w:t xml:space="preserve">The Gender Spectrum, </w:t>
      </w:r>
      <w:r>
        <w:rPr>
          <w:color w:val="0462C1"/>
          <w:sz w:val="23"/>
          <w:szCs w:val="23"/>
        </w:rPr>
        <w:t xml:space="preserve">www.genderspectrum.org, </w:t>
      </w:r>
      <w:r>
        <w:rPr>
          <w:sz w:val="23"/>
          <w:szCs w:val="23"/>
        </w:rPr>
        <w:t xml:space="preserve">is based in CA, but the website has great information regarding gender identity issues for children and parents.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86"/>
      </w:tblGrid>
      <w:tr w:rsidR="00F70281">
        <w:trPr>
          <w:trHeight w:val="526"/>
        </w:trPr>
        <w:tc>
          <w:tcPr>
            <w:tcW w:w="8786" w:type="dxa"/>
          </w:tcPr>
          <w:p w:rsidR="001C3C0A" w:rsidRDefault="00F70281">
            <w:pPr>
              <w:pStyle w:val="Default"/>
              <w:rPr>
                <w:color w:val="0462C1"/>
                <w:sz w:val="23"/>
                <w:szCs w:val="23"/>
              </w:rPr>
            </w:pPr>
            <w:r>
              <w:rPr>
                <w:sz w:val="23"/>
                <w:szCs w:val="23"/>
              </w:rPr>
              <w:t xml:space="preserve">Transgender Youth Support Network, </w:t>
            </w:r>
            <w:hyperlink r:id="rId17" w:history="1">
              <w:r w:rsidR="001C3C0A" w:rsidRPr="00EA1DF5">
                <w:rPr>
                  <w:rStyle w:val="Hyperlink"/>
                  <w:sz w:val="23"/>
                  <w:szCs w:val="23"/>
                </w:rPr>
                <w:t>www.transyouthsupportnetwork.blogspot.com</w:t>
              </w:r>
            </w:hyperlink>
            <w:r>
              <w:rPr>
                <w:color w:val="0462C1"/>
                <w:sz w:val="23"/>
                <w:szCs w:val="23"/>
              </w:rPr>
              <w:t xml:space="preserve">. </w:t>
            </w:r>
          </w:p>
          <w:p w:rsidR="001C3C0A" w:rsidRDefault="001C3C0A">
            <w:pPr>
              <w:pStyle w:val="Default"/>
              <w:rPr>
                <w:sz w:val="23"/>
                <w:szCs w:val="23"/>
              </w:rPr>
            </w:pPr>
          </w:p>
          <w:p w:rsidR="00F70281" w:rsidRDefault="00F70281">
            <w:pPr>
              <w:pStyle w:val="Default"/>
              <w:rPr>
                <w:sz w:val="23"/>
                <w:szCs w:val="23"/>
              </w:rPr>
            </w:pPr>
          </w:p>
        </w:tc>
      </w:tr>
    </w:tbl>
    <w:p w:rsidR="00F70281" w:rsidRDefault="00F70281"/>
    <w:sectPr w:rsidR="00F70281" w:rsidSect="0061307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7C14D7"/>
    <w:multiLevelType w:val="hybridMultilevel"/>
    <w:tmpl w:val="A3FFB5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F97FBC"/>
    <w:multiLevelType w:val="hybridMultilevel"/>
    <w:tmpl w:val="3690A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81"/>
    <w:rsid w:val="001628A4"/>
    <w:rsid w:val="001C3C0A"/>
    <w:rsid w:val="003C3982"/>
    <w:rsid w:val="004B4876"/>
    <w:rsid w:val="004E4E40"/>
    <w:rsid w:val="004E53FB"/>
    <w:rsid w:val="005842C2"/>
    <w:rsid w:val="00613074"/>
    <w:rsid w:val="00717368"/>
    <w:rsid w:val="00831E8F"/>
    <w:rsid w:val="009C608E"/>
    <w:rsid w:val="009D2501"/>
    <w:rsid w:val="00A407C4"/>
    <w:rsid w:val="00AD6B82"/>
    <w:rsid w:val="00B97D27"/>
    <w:rsid w:val="00DC69E1"/>
    <w:rsid w:val="00F7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B281"/>
  <w15:chartTrackingRefBased/>
  <w15:docId w15:val="{4362D49D-742E-4060-BFBE-E060C77E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2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6B82"/>
    <w:rPr>
      <w:color w:val="0563C1" w:themeColor="hyperlink"/>
      <w:u w:val="single"/>
    </w:rPr>
  </w:style>
  <w:style w:type="character" w:styleId="UnresolvedMention">
    <w:name w:val="Unresolved Mention"/>
    <w:basedOn w:val="DefaultParagraphFont"/>
    <w:uiPriority w:val="99"/>
    <w:semiHidden/>
    <w:unhideWhenUsed/>
    <w:rsid w:val="00AD6B82"/>
    <w:rPr>
      <w:color w:val="605E5C"/>
      <w:shd w:val="clear" w:color="auto" w:fill="E1DFDD"/>
    </w:rPr>
  </w:style>
  <w:style w:type="paragraph" w:styleId="BalloonText">
    <w:name w:val="Balloon Text"/>
    <w:basedOn w:val="Normal"/>
    <w:link w:val="BalloonTextChar"/>
    <w:uiPriority w:val="99"/>
    <w:semiHidden/>
    <w:unhideWhenUsed/>
    <w:rsid w:val="003C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center.org" TargetMode="External"/><Relationship Id="rId13" Type="http://schemas.openxmlformats.org/officeDocument/2006/relationships/hyperlink" Target="http://www.nccwe.org/BPR/hot-topics/LGBTQ-CYCW.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lgbtrc" TargetMode="External"/><Relationship Id="rId12" Type="http://schemas.openxmlformats.org/officeDocument/2006/relationships/hyperlink" Target="https://www.sageusa.org/what-we-do/sage-national-lgbt-elder-hotline/" TargetMode="External"/><Relationship Id="rId17" Type="http://schemas.openxmlformats.org/officeDocument/2006/relationships/hyperlink" Target="http://www.transyouthsupportnetwork.blogspot.com" TargetMode="External"/><Relationship Id="rId2" Type="http://schemas.openxmlformats.org/officeDocument/2006/relationships/styles" Target="styles.xml"/><Relationship Id="rId16" Type="http://schemas.openxmlformats.org/officeDocument/2006/relationships/hyperlink" Target="http://www.transyouthsupportnetwork.blogspot.com" TargetMode="External"/><Relationship Id="rId1" Type="http://schemas.openxmlformats.org/officeDocument/2006/relationships/numbering" Target="numbering.xml"/><Relationship Id="rId6" Type="http://schemas.openxmlformats.org/officeDocument/2006/relationships/hyperlink" Target="mailto:iunger@goaffirmations.org" TargetMode="External"/><Relationship Id="rId11" Type="http://schemas.openxmlformats.org/officeDocument/2006/relationships/hyperlink" Target="https://www.lgbthotline.ort/peer-chat.html" TargetMode="External"/><Relationship Id="rId5" Type="http://schemas.openxmlformats.org/officeDocument/2006/relationships/hyperlink" Target="mailto:adoptions@childsafemichigan.org" TargetMode="External"/><Relationship Id="rId15" Type="http://schemas.openxmlformats.org/officeDocument/2006/relationships/hyperlink" Target="https://nwlc.org.times-up-legal-defence-fund/" TargetMode="External"/><Relationship Id="rId10" Type="http://schemas.openxmlformats.org/officeDocument/2006/relationships/hyperlink" Target="https://www.lambdalegal.org/helpde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gsanetwork.org" TargetMode="External"/><Relationship Id="rId14" Type="http://schemas.openxmlformats.org/officeDocument/2006/relationships/hyperlink" Target="https://nwlc.orgleg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Financial One Accounting</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Cesarone</dc:creator>
  <cp:keywords/>
  <dc:description/>
  <cp:lastModifiedBy>Mary Ann Cesarone</cp:lastModifiedBy>
  <cp:revision>9</cp:revision>
  <cp:lastPrinted>2022-11-29T15:06:00Z</cp:lastPrinted>
  <dcterms:created xsi:type="dcterms:W3CDTF">2022-11-29T14:53:00Z</dcterms:created>
  <dcterms:modified xsi:type="dcterms:W3CDTF">2022-12-02T15:12:00Z</dcterms:modified>
</cp:coreProperties>
</file>